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FA" w:rsidRPr="001D2BFA" w:rsidRDefault="00646CFA" w:rsidP="00646CFA">
      <w:pPr>
        <w:pStyle w:val="a3"/>
        <w:tabs>
          <w:tab w:val="left" w:pos="8235"/>
        </w:tabs>
        <w:jc w:val="both"/>
        <w:rPr>
          <w:rFonts w:ascii="Times New Roman" w:hAnsi="Times New Roman" w:cs="Times New Roman"/>
          <w:b/>
          <w:sz w:val="28"/>
          <w:szCs w:val="28"/>
          <w:lang w:val="uk-UA"/>
        </w:rPr>
      </w:pPr>
      <w:r>
        <w:rPr>
          <w:rFonts w:ascii="Times New Roman" w:hAnsi="Times New Roman" w:cs="Times New Roman"/>
          <w:b/>
          <w:sz w:val="28"/>
          <w:szCs w:val="28"/>
          <w:lang w:val="uk-UA" w:eastAsia="uk-UA"/>
        </w:rPr>
        <w:t xml:space="preserve">   </w:t>
      </w:r>
      <w:r w:rsidR="0029635C">
        <w:rPr>
          <w:rFonts w:ascii="Times New Roman" w:hAnsi="Times New Roman" w:cs="Times New Roman"/>
          <w:b/>
          <w:sz w:val="28"/>
          <w:szCs w:val="28"/>
          <w:lang w:val="uk-UA" w:eastAsia="uk-UA"/>
        </w:rPr>
        <w:t xml:space="preserve">                                                         </w:t>
      </w:r>
      <w:r w:rsidRPr="0049765B">
        <w:rPr>
          <w:rFonts w:ascii="Times New Roman" w:hAnsi="Times New Roman" w:cs="Times New Roman"/>
          <w:b/>
          <w:sz w:val="28"/>
          <w:szCs w:val="28"/>
          <w:lang w:val="uk-UA" w:eastAsia="uk-UA"/>
        </w:rPr>
        <w:object w:dxaOrig="889"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46.95pt" o:ole="" fillcolor="window">
            <v:imagedata r:id="rId5" o:title="" grayscale="t" bilevel="t"/>
            <o:lock v:ext="edit" aspectratio="f"/>
          </v:shape>
          <o:OLEObject Type="Embed" ProgID="Word.Picture.8" ShapeID="_x0000_i1025" DrawAspect="Content" ObjectID="_1619508393" r:id="rId6"/>
        </w:object>
      </w:r>
      <w:r>
        <w:rPr>
          <w:rFonts w:ascii="Times New Roman" w:hAnsi="Times New Roman" w:cs="Times New Roman"/>
          <w:b/>
          <w:sz w:val="28"/>
          <w:szCs w:val="28"/>
          <w:lang w:val="uk-UA" w:eastAsia="uk-UA"/>
        </w:rPr>
        <w:t xml:space="preserve">                    </w:t>
      </w:r>
      <w:r w:rsidR="0029635C">
        <w:rPr>
          <w:rFonts w:ascii="Times New Roman" w:hAnsi="Times New Roman" w:cs="Times New Roman"/>
          <w:b/>
          <w:sz w:val="28"/>
          <w:szCs w:val="28"/>
          <w:lang w:val="uk-UA" w:eastAsia="uk-UA"/>
        </w:rPr>
        <w:t xml:space="preserve">                </w:t>
      </w:r>
      <w:r>
        <w:rPr>
          <w:rFonts w:ascii="Times New Roman" w:hAnsi="Times New Roman" w:cs="Times New Roman"/>
          <w:b/>
          <w:sz w:val="28"/>
          <w:szCs w:val="28"/>
          <w:lang w:val="uk-UA" w:eastAsia="uk-UA"/>
        </w:rPr>
        <w:t xml:space="preserve">    ПРОЕКТ</w:t>
      </w:r>
    </w:p>
    <w:p w:rsidR="00646CFA" w:rsidRDefault="00646CFA" w:rsidP="00646CFA">
      <w:pPr>
        <w:pStyle w:val="a3"/>
        <w:jc w:val="center"/>
        <w:rPr>
          <w:rFonts w:ascii="Times New Roman" w:hAnsi="Times New Roman" w:cs="Times New Roman"/>
          <w:b/>
          <w:sz w:val="28"/>
          <w:szCs w:val="28"/>
        </w:rPr>
      </w:pPr>
      <w:r>
        <w:rPr>
          <w:rFonts w:ascii="Times New Roman" w:hAnsi="Times New Roman" w:cs="Times New Roman"/>
          <w:b/>
          <w:sz w:val="28"/>
          <w:szCs w:val="28"/>
        </w:rPr>
        <w:t>УКРАЇНА</w:t>
      </w:r>
    </w:p>
    <w:p w:rsidR="00646CFA" w:rsidRDefault="00646CFA" w:rsidP="00646CF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ОЛЕВСЬКА  МІСЬКА  РАДА                     </w:t>
      </w:r>
    </w:p>
    <w:p w:rsidR="00646CFA" w:rsidRDefault="00646CFA" w:rsidP="00646CFA">
      <w:pPr>
        <w:pStyle w:val="a3"/>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ЖИТОМИРСЬКОЇ  ОБЛАСТІ</w:t>
      </w:r>
    </w:p>
    <w:p w:rsidR="00646CFA" w:rsidRDefault="00646CFA" w:rsidP="00646CFA">
      <w:pPr>
        <w:pStyle w:val="a3"/>
        <w:jc w:val="both"/>
        <w:rPr>
          <w:rFonts w:ascii="Times New Roman" w:hAnsi="Times New Roman" w:cs="Times New Roman"/>
          <w:sz w:val="28"/>
          <w:szCs w:val="28"/>
        </w:rPr>
      </w:pPr>
    </w:p>
    <w:p w:rsidR="00646CFA" w:rsidRPr="00A24907" w:rsidRDefault="00646CFA" w:rsidP="00646CFA">
      <w:pPr>
        <w:pStyle w:val="a3"/>
        <w:tabs>
          <w:tab w:val="left" w:pos="5489"/>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2BFA">
        <w:rPr>
          <w:rFonts w:ascii="Times New Roman" w:hAnsi="Times New Roman" w:cs="Times New Roman"/>
          <w:sz w:val="28"/>
          <w:szCs w:val="28"/>
          <w:lang w:val="uk-UA"/>
        </w:rPr>
        <w:t xml:space="preserve">Р І Ш Е Н </w:t>
      </w:r>
      <w:proofErr w:type="spellStart"/>
      <w:r w:rsidRPr="001D2BFA">
        <w:rPr>
          <w:rFonts w:ascii="Times New Roman" w:hAnsi="Times New Roman" w:cs="Times New Roman"/>
          <w:sz w:val="28"/>
          <w:szCs w:val="28"/>
          <w:lang w:val="uk-UA"/>
        </w:rPr>
        <w:t>Н</w:t>
      </w:r>
      <w:proofErr w:type="spellEnd"/>
      <w:r w:rsidRPr="001D2BFA">
        <w:rPr>
          <w:rFonts w:ascii="Times New Roman" w:hAnsi="Times New Roman" w:cs="Times New Roman"/>
          <w:sz w:val="28"/>
          <w:szCs w:val="28"/>
          <w:lang w:val="uk-UA"/>
        </w:rPr>
        <w:t xml:space="preserve"> Я  №</w:t>
      </w:r>
      <w:r w:rsidR="00723299">
        <w:rPr>
          <w:rFonts w:ascii="Times New Roman" w:hAnsi="Times New Roman" w:cs="Times New Roman"/>
          <w:sz w:val="28"/>
          <w:szCs w:val="28"/>
          <w:lang w:val="uk-UA"/>
        </w:rPr>
        <w:t>__</w:t>
      </w:r>
      <w:r w:rsidRPr="001D2BFA">
        <w:rPr>
          <w:rFonts w:ascii="Times New Roman" w:hAnsi="Times New Roman" w:cs="Times New Roman"/>
          <w:sz w:val="28"/>
          <w:szCs w:val="28"/>
          <w:lang w:val="uk-UA"/>
        </w:rPr>
        <w:t xml:space="preserve"> </w:t>
      </w:r>
    </w:p>
    <w:p w:rsidR="00646CFA" w:rsidRPr="00D932BB" w:rsidRDefault="00B5171B" w:rsidP="00646CFA">
      <w:pPr>
        <w:pStyle w:val="a3"/>
        <w:jc w:val="both"/>
        <w:rPr>
          <w:rFonts w:ascii="Times New Roman" w:hAnsi="Times New Roman" w:cs="Times New Roman"/>
          <w:color w:val="000000" w:themeColor="text1"/>
          <w:sz w:val="28"/>
          <w:szCs w:val="28"/>
          <w:lang w:val="uk-UA"/>
        </w:rPr>
      </w:pPr>
      <w:proofErr w:type="gramStart"/>
      <w:r>
        <w:rPr>
          <w:rFonts w:ascii="Times New Roman" w:hAnsi="Times New Roman" w:cs="Times New Roman"/>
          <w:sz w:val="28"/>
          <w:szCs w:val="28"/>
          <w:lang w:val="en-US"/>
        </w:rPr>
        <w:t>XXXX</w:t>
      </w:r>
      <w:r w:rsidRPr="00B5171B">
        <w:rPr>
          <w:rFonts w:ascii="Times New Roman" w:hAnsi="Times New Roman" w:cs="Times New Roman"/>
          <w:sz w:val="28"/>
          <w:szCs w:val="28"/>
        </w:rPr>
        <w:t xml:space="preserve"> </w:t>
      </w:r>
      <w:r w:rsidR="00646CFA" w:rsidRPr="00D932BB">
        <w:rPr>
          <w:rFonts w:ascii="Times New Roman" w:hAnsi="Times New Roman" w:cs="Times New Roman"/>
          <w:sz w:val="28"/>
          <w:szCs w:val="28"/>
          <w:lang w:val="uk-UA"/>
        </w:rPr>
        <w:t xml:space="preserve"> сесія</w:t>
      </w:r>
      <w:proofErr w:type="gramEnd"/>
      <w:r w:rsidR="00646CFA" w:rsidRPr="00D932BB">
        <w:rPr>
          <w:rFonts w:ascii="Times New Roman" w:hAnsi="Times New Roman" w:cs="Times New Roman"/>
          <w:sz w:val="28"/>
          <w:szCs w:val="28"/>
          <w:lang w:val="uk-UA"/>
        </w:rPr>
        <w:tab/>
      </w:r>
      <w:r w:rsidR="00646CFA" w:rsidRPr="00D932BB">
        <w:rPr>
          <w:rFonts w:ascii="Times New Roman" w:hAnsi="Times New Roman" w:cs="Times New Roman"/>
          <w:sz w:val="28"/>
          <w:szCs w:val="28"/>
          <w:lang w:val="uk-UA"/>
        </w:rPr>
        <w:tab/>
      </w:r>
      <w:r w:rsidR="00646CFA" w:rsidRPr="00D932BB">
        <w:rPr>
          <w:rFonts w:ascii="Times New Roman" w:hAnsi="Times New Roman" w:cs="Times New Roman"/>
          <w:sz w:val="28"/>
          <w:szCs w:val="28"/>
          <w:lang w:val="uk-UA"/>
        </w:rPr>
        <w:tab/>
      </w:r>
      <w:r w:rsidR="00646CFA" w:rsidRPr="00D932BB">
        <w:rPr>
          <w:rFonts w:ascii="Times New Roman" w:hAnsi="Times New Roman" w:cs="Times New Roman"/>
          <w:sz w:val="28"/>
          <w:szCs w:val="28"/>
          <w:lang w:val="uk-UA"/>
        </w:rPr>
        <w:tab/>
      </w:r>
      <w:r w:rsidR="00646CFA" w:rsidRPr="00D932BB">
        <w:rPr>
          <w:rFonts w:ascii="Times New Roman" w:hAnsi="Times New Roman" w:cs="Times New Roman"/>
          <w:sz w:val="28"/>
          <w:szCs w:val="28"/>
          <w:lang w:val="uk-UA"/>
        </w:rPr>
        <w:tab/>
      </w:r>
      <w:r w:rsidR="00646CFA" w:rsidRPr="00D932BB">
        <w:rPr>
          <w:rFonts w:ascii="Times New Roman" w:hAnsi="Times New Roman" w:cs="Times New Roman"/>
          <w:sz w:val="28"/>
          <w:szCs w:val="28"/>
          <w:lang w:val="uk-UA"/>
        </w:rPr>
        <w:tab/>
      </w:r>
      <w:r w:rsidR="00646CFA" w:rsidRPr="00D932BB">
        <w:rPr>
          <w:rFonts w:ascii="Times New Roman" w:hAnsi="Times New Roman" w:cs="Times New Roman"/>
          <w:sz w:val="28"/>
          <w:szCs w:val="28"/>
          <w:lang w:val="uk-UA"/>
        </w:rPr>
        <w:tab/>
      </w:r>
      <w:r w:rsidR="00646CFA" w:rsidRPr="00D932BB">
        <w:rPr>
          <w:rFonts w:ascii="Times New Roman" w:hAnsi="Times New Roman" w:cs="Times New Roman"/>
          <w:sz w:val="28"/>
          <w:szCs w:val="28"/>
          <w:lang w:val="uk-UA"/>
        </w:rPr>
        <w:tab/>
      </w:r>
      <w:r w:rsidR="00646CFA">
        <w:rPr>
          <w:rFonts w:ascii="Times New Roman" w:hAnsi="Times New Roman" w:cs="Times New Roman"/>
          <w:sz w:val="28"/>
          <w:szCs w:val="28"/>
          <w:lang w:val="uk-UA"/>
        </w:rPr>
        <w:t xml:space="preserve">     </w:t>
      </w:r>
      <w:r w:rsidR="00646CFA">
        <w:rPr>
          <w:rFonts w:ascii="Times New Roman" w:hAnsi="Times New Roman" w:cs="Times New Roman"/>
          <w:sz w:val="28"/>
          <w:szCs w:val="28"/>
        </w:rPr>
        <w:t>V</w:t>
      </w:r>
      <w:r w:rsidR="00646CFA" w:rsidRPr="00D932BB">
        <w:rPr>
          <w:rFonts w:ascii="Times New Roman" w:hAnsi="Times New Roman" w:cs="Times New Roman"/>
          <w:sz w:val="28"/>
          <w:szCs w:val="28"/>
          <w:lang w:val="uk-UA"/>
        </w:rPr>
        <w:t>ІІ скликання</w:t>
      </w:r>
      <w:r w:rsidR="00646CFA" w:rsidRPr="00D932BB">
        <w:rPr>
          <w:rFonts w:ascii="Times New Roman" w:hAnsi="Times New Roman" w:cs="Times New Roman"/>
          <w:color w:val="000000" w:themeColor="text1"/>
          <w:sz w:val="28"/>
          <w:szCs w:val="28"/>
          <w:lang w:val="uk-UA"/>
        </w:rPr>
        <w:t xml:space="preserve"> </w:t>
      </w:r>
    </w:p>
    <w:p w:rsidR="00646CFA" w:rsidRPr="00D932BB" w:rsidRDefault="00646CFA" w:rsidP="00646CFA">
      <w:pPr>
        <w:pStyle w:val="a3"/>
        <w:jc w:val="both"/>
        <w:rPr>
          <w:rFonts w:ascii="Times New Roman" w:hAnsi="Times New Roman" w:cs="Times New Roman"/>
          <w:color w:val="000000" w:themeColor="text1"/>
          <w:sz w:val="28"/>
          <w:szCs w:val="28"/>
          <w:lang w:val="uk-UA"/>
        </w:rPr>
      </w:pPr>
    </w:p>
    <w:p w:rsidR="00646CFA" w:rsidRDefault="00646CFA" w:rsidP="00646CFA">
      <w:pPr>
        <w:pStyle w:val="a3"/>
        <w:jc w:val="both"/>
        <w:rPr>
          <w:rFonts w:ascii="Times New Roman" w:hAnsi="Times New Roman" w:cs="Times New Roman"/>
          <w:color w:val="000000" w:themeColor="text1"/>
          <w:sz w:val="28"/>
          <w:szCs w:val="28"/>
          <w:lang w:val="uk-UA"/>
        </w:rPr>
      </w:pPr>
      <w:r w:rsidRPr="00D932BB">
        <w:rPr>
          <w:rFonts w:ascii="Times New Roman" w:hAnsi="Times New Roman" w:cs="Times New Roman"/>
          <w:color w:val="000000" w:themeColor="text1"/>
          <w:sz w:val="28"/>
          <w:szCs w:val="28"/>
          <w:lang w:val="uk-UA"/>
        </w:rPr>
        <w:t xml:space="preserve">від </w:t>
      </w:r>
      <w:r w:rsidR="00B5171B" w:rsidRPr="00B5171B">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lang w:val="uk-UA"/>
        </w:rPr>
        <w:t>.</w:t>
      </w:r>
      <w:r w:rsidR="00B5171B">
        <w:rPr>
          <w:rFonts w:ascii="Times New Roman" w:hAnsi="Times New Roman" w:cs="Times New Roman"/>
          <w:color w:val="000000" w:themeColor="text1"/>
          <w:sz w:val="28"/>
          <w:szCs w:val="28"/>
          <w:lang w:val="en-US"/>
        </w:rPr>
        <w:t>05</w:t>
      </w:r>
      <w:r w:rsidRPr="00D932BB">
        <w:rPr>
          <w:rFonts w:ascii="Times New Roman" w:hAnsi="Times New Roman" w:cs="Times New Roman"/>
          <w:color w:val="000000" w:themeColor="text1"/>
          <w:sz w:val="28"/>
          <w:szCs w:val="28"/>
          <w:lang w:val="uk-UA"/>
        </w:rPr>
        <w:t>.201</w:t>
      </w:r>
      <w:r>
        <w:rPr>
          <w:rFonts w:ascii="Times New Roman" w:hAnsi="Times New Roman" w:cs="Times New Roman"/>
          <w:color w:val="000000" w:themeColor="text1"/>
          <w:sz w:val="28"/>
          <w:szCs w:val="28"/>
          <w:lang w:val="uk-UA"/>
        </w:rPr>
        <w:t>9</w:t>
      </w:r>
      <w:r w:rsidRPr="00D932BB">
        <w:rPr>
          <w:rFonts w:ascii="Times New Roman" w:hAnsi="Times New Roman" w:cs="Times New Roman"/>
          <w:color w:val="000000" w:themeColor="text1"/>
          <w:sz w:val="28"/>
          <w:szCs w:val="28"/>
          <w:lang w:val="uk-UA"/>
        </w:rPr>
        <w:t xml:space="preserve"> року</w:t>
      </w:r>
    </w:p>
    <w:p w:rsidR="00646CFA" w:rsidRDefault="00646CFA" w:rsidP="00646CFA">
      <w:pPr>
        <w:pStyle w:val="11"/>
        <w:rPr>
          <w:rFonts w:ascii="Times New Roman" w:hAnsi="Times New Roman"/>
          <w:sz w:val="28"/>
          <w:szCs w:val="28"/>
          <w:lang w:val="uk-UA"/>
        </w:rPr>
      </w:pPr>
    </w:p>
    <w:p w:rsidR="00646CFA" w:rsidRPr="00795BBF" w:rsidRDefault="00646CFA" w:rsidP="00646CFA">
      <w:pPr>
        <w:pStyle w:val="11"/>
        <w:rPr>
          <w:rFonts w:ascii="Times New Roman" w:hAnsi="Times New Roman"/>
          <w:sz w:val="28"/>
          <w:szCs w:val="28"/>
          <w:lang w:val="uk-UA"/>
        </w:rPr>
      </w:pPr>
      <w:r w:rsidRPr="00795BBF">
        <w:rPr>
          <w:rFonts w:ascii="Times New Roman" w:hAnsi="Times New Roman"/>
          <w:sz w:val="28"/>
          <w:szCs w:val="28"/>
          <w:lang w:val="uk-UA"/>
        </w:rPr>
        <w:t>Про</w:t>
      </w:r>
      <w:r w:rsidR="0029635C">
        <w:rPr>
          <w:rFonts w:ascii="Times New Roman" w:hAnsi="Times New Roman"/>
          <w:sz w:val="28"/>
          <w:szCs w:val="28"/>
          <w:lang w:val="uk-UA"/>
        </w:rPr>
        <w:t xml:space="preserve"> встановлення ставок</w:t>
      </w:r>
    </w:p>
    <w:p w:rsidR="0029635C" w:rsidRDefault="0029635C" w:rsidP="00646CFA">
      <w:pPr>
        <w:pStyle w:val="11"/>
        <w:rPr>
          <w:rFonts w:ascii="Times New Roman" w:hAnsi="Times New Roman"/>
          <w:sz w:val="28"/>
          <w:szCs w:val="28"/>
          <w:lang w:val="uk-UA"/>
        </w:rPr>
      </w:pPr>
      <w:r>
        <w:rPr>
          <w:rFonts w:ascii="Times New Roman" w:hAnsi="Times New Roman"/>
          <w:sz w:val="28"/>
          <w:szCs w:val="28"/>
          <w:lang w:val="uk-UA"/>
        </w:rPr>
        <w:t>та пільг із сплати земельного</w:t>
      </w:r>
    </w:p>
    <w:p w:rsidR="00646CFA" w:rsidRPr="00795BBF" w:rsidRDefault="0029635C" w:rsidP="00646CFA">
      <w:pPr>
        <w:pStyle w:val="11"/>
        <w:rPr>
          <w:rFonts w:ascii="Times New Roman" w:hAnsi="Times New Roman"/>
          <w:sz w:val="28"/>
          <w:szCs w:val="28"/>
          <w:lang w:val="uk-UA"/>
        </w:rPr>
      </w:pPr>
      <w:r>
        <w:rPr>
          <w:rFonts w:ascii="Times New Roman" w:hAnsi="Times New Roman"/>
          <w:sz w:val="28"/>
          <w:szCs w:val="28"/>
          <w:lang w:val="uk-UA"/>
        </w:rPr>
        <w:t>податку на 2020 рік</w:t>
      </w:r>
      <w:r w:rsidR="00646CFA" w:rsidRPr="00795BBF">
        <w:rPr>
          <w:rFonts w:ascii="Times New Roman" w:hAnsi="Times New Roman"/>
          <w:sz w:val="28"/>
          <w:szCs w:val="28"/>
          <w:lang w:val="uk-UA"/>
        </w:rPr>
        <w:t xml:space="preserve"> </w:t>
      </w:r>
    </w:p>
    <w:p w:rsidR="00646CFA" w:rsidRPr="00795BBF" w:rsidRDefault="00646CFA" w:rsidP="00646CFA">
      <w:pPr>
        <w:pStyle w:val="11"/>
        <w:jc w:val="both"/>
        <w:rPr>
          <w:rFonts w:ascii="Times New Roman" w:hAnsi="Times New Roman"/>
          <w:sz w:val="28"/>
          <w:szCs w:val="28"/>
          <w:lang w:val="uk-UA"/>
        </w:rPr>
      </w:pPr>
    </w:p>
    <w:p w:rsidR="00646CFA" w:rsidRPr="00795BBF" w:rsidRDefault="00646CFA" w:rsidP="00646CFA">
      <w:pPr>
        <w:pStyle w:val="11"/>
        <w:jc w:val="both"/>
        <w:rPr>
          <w:rFonts w:ascii="Times New Roman" w:hAnsi="Times New Roman"/>
          <w:b/>
          <w:noProof/>
          <w:sz w:val="28"/>
          <w:szCs w:val="28"/>
          <w:lang w:val="uk-UA"/>
        </w:rPr>
      </w:pPr>
      <w:r w:rsidRPr="00795BBF">
        <w:rPr>
          <w:rFonts w:ascii="Times New Roman" w:hAnsi="Times New Roman"/>
          <w:sz w:val="28"/>
          <w:szCs w:val="28"/>
          <w:lang w:val="uk-UA"/>
        </w:rPr>
        <w:tab/>
      </w:r>
      <w:r w:rsidRPr="00795BBF">
        <w:rPr>
          <w:rFonts w:ascii="Times New Roman" w:hAnsi="Times New Roman"/>
          <w:color w:val="000000"/>
          <w:sz w:val="28"/>
          <w:szCs w:val="28"/>
          <w:lang w:val="uk-UA" w:eastAsia="ru-RU"/>
        </w:rPr>
        <w:t xml:space="preserve">Відповідно </w:t>
      </w:r>
      <w:r w:rsidRPr="00795BBF">
        <w:rPr>
          <w:rFonts w:ascii="Times New Roman" w:hAnsi="Times New Roman"/>
          <w:color w:val="000000"/>
          <w:sz w:val="28"/>
          <w:szCs w:val="28"/>
          <w:lang w:val="uk-UA"/>
        </w:rPr>
        <w:t>до</w:t>
      </w:r>
      <w:r w:rsidR="0029635C">
        <w:rPr>
          <w:rFonts w:ascii="Times New Roman" w:hAnsi="Times New Roman"/>
          <w:color w:val="000000"/>
          <w:sz w:val="28"/>
          <w:szCs w:val="28"/>
          <w:lang w:val="uk-UA"/>
        </w:rPr>
        <w:t xml:space="preserve"> ст. 269-271,273-274,277,281-287,289 </w:t>
      </w:r>
      <w:r w:rsidRPr="00795BBF">
        <w:rPr>
          <w:rFonts w:ascii="Times New Roman" w:hAnsi="Times New Roman"/>
          <w:color w:val="000000"/>
          <w:sz w:val="28"/>
          <w:szCs w:val="28"/>
          <w:lang w:val="uk-UA"/>
        </w:rPr>
        <w:t xml:space="preserve"> Податкового Кодексу України</w:t>
      </w:r>
      <w:r w:rsidR="0029635C">
        <w:rPr>
          <w:rFonts w:ascii="Times New Roman" w:hAnsi="Times New Roman"/>
          <w:color w:val="000000"/>
          <w:sz w:val="28"/>
          <w:szCs w:val="28"/>
          <w:lang w:val="uk-UA"/>
        </w:rPr>
        <w:t xml:space="preserve">, ч.1 ст. 59 Закону України «Про місцеве самоврядування в Україні» та керуючись розділами </w:t>
      </w:r>
      <w:r w:rsidR="0029635C">
        <w:rPr>
          <w:rFonts w:ascii="Times New Roman" w:hAnsi="Times New Roman"/>
          <w:color w:val="000000"/>
          <w:sz w:val="28"/>
          <w:szCs w:val="28"/>
          <w:lang w:val="en-US"/>
        </w:rPr>
        <w:t>XII</w:t>
      </w:r>
      <w:r w:rsidR="0029635C">
        <w:rPr>
          <w:rFonts w:ascii="Times New Roman" w:hAnsi="Times New Roman"/>
          <w:color w:val="000000"/>
          <w:sz w:val="28"/>
          <w:szCs w:val="28"/>
          <w:lang w:val="uk-UA"/>
        </w:rPr>
        <w:t>,</w:t>
      </w:r>
      <w:r w:rsidR="0029635C" w:rsidRPr="0029635C">
        <w:rPr>
          <w:rFonts w:ascii="Times New Roman" w:hAnsi="Times New Roman"/>
          <w:color w:val="000000"/>
          <w:sz w:val="28"/>
          <w:szCs w:val="28"/>
          <w:lang w:val="uk-UA"/>
        </w:rPr>
        <w:t xml:space="preserve"> </w:t>
      </w:r>
      <w:r w:rsidR="0029635C">
        <w:rPr>
          <w:rFonts w:ascii="Times New Roman" w:hAnsi="Times New Roman"/>
          <w:color w:val="000000"/>
          <w:sz w:val="28"/>
          <w:szCs w:val="28"/>
          <w:lang w:val="en-US"/>
        </w:rPr>
        <w:t>XIV</w:t>
      </w:r>
      <w:r w:rsidRPr="00795BBF">
        <w:rPr>
          <w:rFonts w:ascii="Times New Roman" w:hAnsi="Times New Roman"/>
          <w:color w:val="000000"/>
          <w:sz w:val="28"/>
          <w:szCs w:val="28"/>
          <w:lang w:val="uk-UA"/>
        </w:rPr>
        <w:t xml:space="preserve"> </w:t>
      </w:r>
      <w:r w:rsidR="0029635C">
        <w:rPr>
          <w:rFonts w:ascii="Times New Roman" w:hAnsi="Times New Roman"/>
          <w:color w:val="000000"/>
          <w:sz w:val="28"/>
          <w:szCs w:val="28"/>
          <w:lang w:val="uk-UA"/>
        </w:rPr>
        <w:t xml:space="preserve">Податкового кодексу України та п.24 ст. 26 Закону України «Про </w:t>
      </w:r>
      <w:r w:rsidR="004C43CD">
        <w:rPr>
          <w:rFonts w:ascii="Times New Roman" w:hAnsi="Times New Roman"/>
          <w:color w:val="000000"/>
          <w:sz w:val="28"/>
          <w:szCs w:val="28"/>
          <w:lang w:val="uk-UA"/>
        </w:rPr>
        <w:t xml:space="preserve">місцеве самоврядування в Україні», </w:t>
      </w:r>
      <w:r w:rsidRPr="00795BBF">
        <w:rPr>
          <w:rFonts w:ascii="Times New Roman" w:hAnsi="Times New Roman"/>
          <w:color w:val="000000"/>
          <w:sz w:val="28"/>
          <w:szCs w:val="28"/>
          <w:lang w:val="uk-UA"/>
        </w:rPr>
        <w:t>враховуючи рекомендації постійної комісії міської ради з питань планування, фінансів, бюджету та соціально-економічного</w:t>
      </w:r>
      <w:r w:rsidR="004C43CD">
        <w:rPr>
          <w:rFonts w:ascii="Times New Roman" w:hAnsi="Times New Roman"/>
          <w:color w:val="000000"/>
          <w:sz w:val="28"/>
          <w:szCs w:val="28"/>
          <w:lang w:val="uk-UA"/>
        </w:rPr>
        <w:t xml:space="preserve"> розвитку</w:t>
      </w:r>
      <w:r>
        <w:rPr>
          <w:rFonts w:ascii="Times New Roman" w:hAnsi="Times New Roman"/>
          <w:noProof/>
          <w:sz w:val="28"/>
          <w:szCs w:val="28"/>
          <w:lang w:val="uk-UA"/>
        </w:rPr>
        <w:t xml:space="preserve">, </w:t>
      </w:r>
      <w:r w:rsidRPr="00795BBF">
        <w:rPr>
          <w:rFonts w:ascii="Times New Roman" w:hAnsi="Times New Roman"/>
          <w:noProof/>
          <w:sz w:val="28"/>
          <w:szCs w:val="28"/>
          <w:lang w:val="uk-UA"/>
        </w:rPr>
        <w:t>міська рада</w:t>
      </w:r>
    </w:p>
    <w:p w:rsidR="00646CFA" w:rsidRPr="00D57A2C" w:rsidRDefault="00646CFA" w:rsidP="00646CFA">
      <w:pPr>
        <w:pStyle w:val="a5"/>
        <w:spacing w:before="240"/>
        <w:ind w:firstLine="0"/>
        <w:jc w:val="both"/>
        <w:rPr>
          <w:rFonts w:ascii="Times New Roman" w:hAnsi="Times New Roman"/>
          <w:noProof/>
          <w:sz w:val="28"/>
          <w:szCs w:val="28"/>
        </w:rPr>
      </w:pPr>
      <w:r w:rsidRPr="00D57A2C">
        <w:rPr>
          <w:rFonts w:ascii="Times New Roman" w:hAnsi="Times New Roman"/>
          <w:noProof/>
          <w:sz w:val="28"/>
          <w:szCs w:val="28"/>
        </w:rPr>
        <w:t>ВИРІШИЛА:</w:t>
      </w:r>
    </w:p>
    <w:p w:rsidR="00646CFA" w:rsidRDefault="00646CFA" w:rsidP="001B5BF3">
      <w:pPr>
        <w:pStyle w:val="a5"/>
        <w:numPr>
          <w:ilvl w:val="0"/>
          <w:numId w:val="2"/>
        </w:numPr>
        <w:spacing w:before="240"/>
        <w:jc w:val="both"/>
        <w:rPr>
          <w:rFonts w:ascii="Times New Roman" w:hAnsi="Times New Roman"/>
          <w:noProof/>
          <w:sz w:val="28"/>
          <w:szCs w:val="28"/>
          <w:lang w:val="ru-RU"/>
        </w:rPr>
      </w:pPr>
      <w:r>
        <w:rPr>
          <w:rFonts w:ascii="Times New Roman" w:hAnsi="Times New Roman"/>
          <w:noProof/>
          <w:sz w:val="28"/>
          <w:szCs w:val="28"/>
          <w:lang w:val="ru-RU"/>
        </w:rPr>
        <w:t>В</w:t>
      </w:r>
      <w:r w:rsidRPr="00795BBF">
        <w:rPr>
          <w:rFonts w:ascii="Times New Roman" w:hAnsi="Times New Roman"/>
          <w:noProof/>
          <w:sz w:val="28"/>
          <w:szCs w:val="28"/>
          <w:lang w:val="ru-RU"/>
        </w:rPr>
        <w:t>становити на території Олевської міської об'</w:t>
      </w:r>
      <w:r w:rsidR="00FA471F">
        <w:rPr>
          <w:rFonts w:ascii="Times New Roman" w:hAnsi="Times New Roman"/>
          <w:noProof/>
          <w:sz w:val="28"/>
          <w:szCs w:val="28"/>
          <w:lang w:val="ru-RU"/>
        </w:rPr>
        <w:t>є</w:t>
      </w:r>
      <w:r w:rsidRPr="00795BBF">
        <w:rPr>
          <w:rFonts w:ascii="Times New Roman" w:hAnsi="Times New Roman"/>
          <w:noProof/>
          <w:sz w:val="28"/>
          <w:szCs w:val="28"/>
          <w:lang w:val="ru-RU"/>
        </w:rPr>
        <w:t>днаної територіальної громади</w:t>
      </w:r>
      <w:r w:rsidR="004C43CD">
        <w:rPr>
          <w:rFonts w:ascii="Times New Roman" w:hAnsi="Times New Roman"/>
          <w:noProof/>
          <w:sz w:val="28"/>
          <w:szCs w:val="28"/>
          <w:lang w:val="ru-RU"/>
        </w:rPr>
        <w:t xml:space="preserve"> плату за землю та пільги зі сплати земельног</w:t>
      </w:r>
      <w:r w:rsidR="00AF489B">
        <w:rPr>
          <w:rFonts w:ascii="Times New Roman" w:hAnsi="Times New Roman"/>
          <w:noProof/>
          <w:sz w:val="28"/>
          <w:szCs w:val="28"/>
          <w:lang w:val="ru-RU"/>
        </w:rPr>
        <w:t>о податку на 2020 рік (Додаток 2-4</w:t>
      </w:r>
      <w:r w:rsidR="004C43CD">
        <w:rPr>
          <w:rFonts w:ascii="Times New Roman" w:hAnsi="Times New Roman"/>
          <w:noProof/>
          <w:sz w:val="28"/>
          <w:szCs w:val="28"/>
          <w:lang w:val="ru-RU"/>
        </w:rPr>
        <w:t>)</w:t>
      </w:r>
      <w:r w:rsidRPr="00795BBF">
        <w:rPr>
          <w:rFonts w:ascii="Times New Roman" w:hAnsi="Times New Roman"/>
          <w:noProof/>
          <w:sz w:val="28"/>
          <w:szCs w:val="28"/>
          <w:lang w:val="ru-RU"/>
        </w:rPr>
        <w:t>:</w:t>
      </w:r>
    </w:p>
    <w:p w:rsidR="004C43CD" w:rsidRPr="00795BBF" w:rsidRDefault="00234EB9" w:rsidP="001B5BF3">
      <w:pPr>
        <w:pStyle w:val="a5"/>
        <w:numPr>
          <w:ilvl w:val="0"/>
          <w:numId w:val="2"/>
        </w:numPr>
        <w:spacing w:before="240"/>
        <w:jc w:val="both"/>
        <w:rPr>
          <w:rFonts w:ascii="Times New Roman" w:hAnsi="Times New Roman"/>
          <w:noProof/>
          <w:sz w:val="28"/>
          <w:szCs w:val="28"/>
          <w:lang w:val="ru-RU"/>
        </w:rPr>
      </w:pPr>
      <w:r>
        <w:rPr>
          <w:rFonts w:ascii="Times New Roman" w:hAnsi="Times New Roman"/>
          <w:noProof/>
          <w:sz w:val="28"/>
          <w:szCs w:val="28"/>
          <w:lang w:val="ru-RU"/>
        </w:rPr>
        <w:t>Дане рішення набирає чинності з 01.01.2020 року.</w:t>
      </w:r>
    </w:p>
    <w:p w:rsidR="00646CFA" w:rsidRPr="00795BBF" w:rsidRDefault="00646CFA" w:rsidP="001B5BF3">
      <w:pPr>
        <w:pStyle w:val="a5"/>
        <w:numPr>
          <w:ilvl w:val="0"/>
          <w:numId w:val="2"/>
        </w:numPr>
        <w:jc w:val="both"/>
        <w:rPr>
          <w:rFonts w:ascii="Times New Roman" w:hAnsi="Times New Roman"/>
          <w:noProof/>
          <w:sz w:val="28"/>
          <w:szCs w:val="28"/>
          <w:lang w:val="ru-RU"/>
        </w:rPr>
      </w:pPr>
      <w:r w:rsidRPr="00795BBF">
        <w:rPr>
          <w:rFonts w:ascii="Times New Roman" w:hAnsi="Times New Roman"/>
          <w:noProof/>
          <w:sz w:val="28"/>
          <w:szCs w:val="28"/>
          <w:lang w:val="ru-RU"/>
        </w:rPr>
        <w:t>Оп</w:t>
      </w:r>
      <w:r w:rsidR="00234EB9">
        <w:rPr>
          <w:rFonts w:ascii="Times New Roman" w:hAnsi="Times New Roman"/>
          <w:noProof/>
          <w:sz w:val="28"/>
          <w:szCs w:val="28"/>
          <w:lang w:val="ru-RU"/>
        </w:rPr>
        <w:t>ублікувати</w:t>
      </w:r>
      <w:r w:rsidRPr="00795BBF">
        <w:rPr>
          <w:rFonts w:ascii="Times New Roman" w:hAnsi="Times New Roman"/>
          <w:noProof/>
          <w:sz w:val="28"/>
          <w:szCs w:val="28"/>
          <w:lang w:val="ru-RU"/>
        </w:rPr>
        <w:t xml:space="preserve"> дане рішення в засобах масової інформації та розмістити на офіційному сайті Олевської міської ради</w:t>
      </w:r>
      <w:r w:rsidR="002B6A82">
        <w:rPr>
          <w:rFonts w:ascii="Times New Roman" w:hAnsi="Times New Roman"/>
          <w:noProof/>
          <w:sz w:val="28"/>
          <w:szCs w:val="28"/>
          <w:lang w:val="ru-RU"/>
        </w:rPr>
        <w:t xml:space="preserve"> у терміни визначені законодавством</w:t>
      </w:r>
      <w:r w:rsidR="00691FEA">
        <w:rPr>
          <w:rFonts w:ascii="Times New Roman" w:hAnsi="Times New Roman"/>
          <w:noProof/>
          <w:sz w:val="28"/>
          <w:szCs w:val="28"/>
          <w:lang w:val="ru-RU"/>
        </w:rPr>
        <w:t xml:space="preserve"> </w:t>
      </w:r>
      <w:r w:rsidR="009D7889">
        <w:rPr>
          <w:rFonts w:ascii="Times New Roman" w:hAnsi="Times New Roman"/>
          <w:noProof/>
          <w:sz w:val="28"/>
          <w:szCs w:val="28"/>
          <w:lang w:val="ru-RU"/>
        </w:rPr>
        <w:t xml:space="preserve"> </w:t>
      </w:r>
      <w:r w:rsidRPr="00795BBF">
        <w:rPr>
          <w:rFonts w:ascii="Times New Roman" w:hAnsi="Times New Roman"/>
          <w:noProof/>
          <w:sz w:val="28"/>
          <w:szCs w:val="28"/>
          <w:lang w:val="ru-RU"/>
        </w:rPr>
        <w:t xml:space="preserve"> .</w:t>
      </w:r>
    </w:p>
    <w:p w:rsidR="00646CFA" w:rsidRPr="00795BBF" w:rsidRDefault="00646CFA" w:rsidP="001B5BF3">
      <w:pPr>
        <w:pStyle w:val="a5"/>
        <w:numPr>
          <w:ilvl w:val="0"/>
          <w:numId w:val="2"/>
        </w:numPr>
        <w:jc w:val="both"/>
        <w:rPr>
          <w:rFonts w:ascii="Times New Roman" w:hAnsi="Times New Roman"/>
          <w:b/>
          <w:noProof/>
          <w:sz w:val="28"/>
          <w:szCs w:val="28"/>
          <w:lang w:val="ru-RU"/>
        </w:rPr>
      </w:pPr>
      <w:r w:rsidRPr="00FA471F">
        <w:rPr>
          <w:rFonts w:ascii="Times New Roman" w:hAnsi="Times New Roman"/>
          <w:noProof/>
          <w:sz w:val="28"/>
          <w:szCs w:val="28"/>
          <w:lang w:val="ru-RU"/>
        </w:rPr>
        <w:t>Конт</w:t>
      </w:r>
      <w:r w:rsidRPr="00795BBF">
        <w:rPr>
          <w:rFonts w:ascii="Times New Roman" w:hAnsi="Times New Roman"/>
          <w:noProof/>
          <w:sz w:val="28"/>
          <w:szCs w:val="28"/>
          <w:lang w:val="ru-RU"/>
        </w:rPr>
        <w:t>роль за виконанням даного рішення покласти постійну комісію з питань планування, фінансів, бюджету та соціально-економічного розвитку Олевської міської ради (Шевчук Ю.І.).</w:t>
      </w:r>
    </w:p>
    <w:p w:rsidR="00646CFA" w:rsidRPr="00795BBF" w:rsidRDefault="00646CFA" w:rsidP="00646CFA">
      <w:pPr>
        <w:pStyle w:val="a5"/>
        <w:spacing w:after="120"/>
        <w:jc w:val="both"/>
        <w:rPr>
          <w:rFonts w:ascii="Times New Roman" w:hAnsi="Times New Roman"/>
          <w:noProof/>
          <w:sz w:val="28"/>
          <w:szCs w:val="28"/>
          <w:lang w:val="ru-RU"/>
        </w:rPr>
      </w:pPr>
    </w:p>
    <w:p w:rsidR="00646CFA" w:rsidRPr="00795BBF" w:rsidRDefault="00646CFA" w:rsidP="00646CFA">
      <w:pPr>
        <w:pStyle w:val="a5"/>
        <w:spacing w:after="120"/>
        <w:jc w:val="both"/>
        <w:rPr>
          <w:rFonts w:ascii="Times New Roman" w:hAnsi="Times New Roman"/>
          <w:noProof/>
          <w:sz w:val="28"/>
          <w:szCs w:val="28"/>
          <w:lang w:val="ru-RU"/>
        </w:rPr>
      </w:pPr>
    </w:p>
    <w:p w:rsidR="00646CFA" w:rsidRPr="00795BBF" w:rsidRDefault="00646CFA" w:rsidP="00646CFA">
      <w:pPr>
        <w:pStyle w:val="a5"/>
        <w:ind w:firstLine="0"/>
        <w:rPr>
          <w:rFonts w:ascii="Times New Roman" w:hAnsi="Times New Roman"/>
          <w:sz w:val="28"/>
          <w:szCs w:val="28"/>
        </w:rPr>
      </w:pPr>
      <w:r w:rsidRPr="00795BBF">
        <w:rPr>
          <w:rFonts w:ascii="Times New Roman" w:hAnsi="Times New Roman"/>
          <w:sz w:val="28"/>
          <w:szCs w:val="28"/>
        </w:rPr>
        <w:t xml:space="preserve">Міський голова                                                                          </w:t>
      </w:r>
      <w:r>
        <w:rPr>
          <w:rFonts w:ascii="Times New Roman" w:hAnsi="Times New Roman"/>
          <w:sz w:val="28"/>
          <w:szCs w:val="28"/>
        </w:rPr>
        <w:t xml:space="preserve">  </w:t>
      </w:r>
      <w:r w:rsidRPr="00795BBF">
        <w:rPr>
          <w:rFonts w:ascii="Times New Roman" w:hAnsi="Times New Roman"/>
          <w:sz w:val="28"/>
          <w:szCs w:val="28"/>
        </w:rPr>
        <w:t xml:space="preserve">   О.В. </w:t>
      </w:r>
      <w:proofErr w:type="spellStart"/>
      <w:r w:rsidRPr="00795BBF">
        <w:rPr>
          <w:rFonts w:ascii="Times New Roman" w:hAnsi="Times New Roman"/>
          <w:sz w:val="28"/>
          <w:szCs w:val="28"/>
        </w:rPr>
        <w:t>Омельчук</w:t>
      </w:r>
      <w:proofErr w:type="spellEnd"/>
    </w:p>
    <w:p w:rsidR="00646CFA" w:rsidRPr="00795BBF" w:rsidRDefault="00646CFA" w:rsidP="00646CFA">
      <w:pPr>
        <w:tabs>
          <w:tab w:val="left" w:pos="3617"/>
        </w:tabs>
        <w:jc w:val="center"/>
        <w:rPr>
          <w:rFonts w:ascii="Times New Roman" w:hAnsi="Times New Roman" w:cs="Times New Roman"/>
          <w:sz w:val="28"/>
          <w:szCs w:val="28"/>
          <w:lang w:val="uk-UA"/>
        </w:rPr>
      </w:pPr>
    </w:p>
    <w:p w:rsidR="00646CFA" w:rsidRPr="00795BBF" w:rsidRDefault="00646CFA" w:rsidP="00646CFA">
      <w:pPr>
        <w:adjustRightInd w:val="0"/>
        <w:spacing w:after="0"/>
        <w:jc w:val="center"/>
        <w:rPr>
          <w:rFonts w:ascii="Times New Roman" w:hAnsi="Times New Roman" w:cs="Times New Roman"/>
          <w:lang w:val="uk-UA"/>
        </w:rPr>
      </w:pPr>
    </w:p>
    <w:p w:rsidR="0067470D" w:rsidRDefault="0067470D">
      <w:pPr>
        <w:rPr>
          <w:lang w:val="uk-UA"/>
        </w:rPr>
      </w:pPr>
    </w:p>
    <w:p w:rsidR="00234EB9" w:rsidRDefault="00234EB9">
      <w:pPr>
        <w:rPr>
          <w:lang w:val="uk-UA"/>
        </w:rPr>
      </w:pPr>
    </w:p>
    <w:p w:rsidR="00234EB9" w:rsidRDefault="001B5BF3">
      <w:pPr>
        <w:rPr>
          <w:lang w:val="uk-UA"/>
        </w:rPr>
      </w:pPr>
      <w:r>
        <w:rPr>
          <w:lang w:val="uk-UA"/>
        </w:rPr>
        <w:lastRenderedPageBreak/>
        <w:t xml:space="preserve"> </w:t>
      </w:r>
    </w:p>
    <w:p w:rsidR="00234EB9" w:rsidRPr="00B5171B" w:rsidRDefault="00234EB9" w:rsidP="00234EB9">
      <w:pPr>
        <w:adjustRightInd w:val="0"/>
        <w:spacing w:after="0"/>
        <w:ind w:left="708" w:firstLine="708"/>
        <w:rPr>
          <w:rFonts w:ascii="Times New Roman" w:hAnsi="Times New Roman" w:cs="Times New Roman"/>
          <w:lang w:val="en-US"/>
        </w:rPr>
      </w:pPr>
      <w:r>
        <w:rPr>
          <w:rFonts w:ascii="Times New Roman" w:hAnsi="Times New Roman" w:cs="Times New Roman"/>
          <w:lang w:val="uk-UA"/>
        </w:rPr>
        <w:t xml:space="preserve">                                                                </w:t>
      </w:r>
      <w:r w:rsidRPr="00795BBF">
        <w:rPr>
          <w:rFonts w:ascii="Times New Roman" w:hAnsi="Times New Roman" w:cs="Times New Roman"/>
          <w:lang w:val="uk-UA"/>
        </w:rPr>
        <w:t>Додаток</w:t>
      </w:r>
      <w:r w:rsidR="003527EF">
        <w:rPr>
          <w:rFonts w:ascii="Times New Roman" w:hAnsi="Times New Roman" w:cs="Times New Roman"/>
          <w:lang w:val="uk-UA"/>
        </w:rPr>
        <w:t xml:space="preserve"> </w:t>
      </w:r>
      <w:r w:rsidR="00B5171B">
        <w:rPr>
          <w:rFonts w:ascii="Times New Roman" w:hAnsi="Times New Roman" w:cs="Times New Roman"/>
          <w:lang w:val="en-US"/>
        </w:rPr>
        <w:t>1</w:t>
      </w:r>
    </w:p>
    <w:p w:rsidR="00234EB9" w:rsidRDefault="00234EB9" w:rsidP="00234EB9">
      <w:pPr>
        <w:adjustRightInd w:val="0"/>
        <w:spacing w:after="0"/>
        <w:ind w:left="4956"/>
        <w:rPr>
          <w:rFonts w:ascii="Times New Roman" w:hAnsi="Times New Roman" w:cs="Times New Roman"/>
          <w:lang w:val="uk-UA"/>
        </w:rPr>
      </w:pPr>
      <w:r w:rsidRPr="00795BBF">
        <w:rPr>
          <w:rFonts w:ascii="Times New Roman" w:hAnsi="Times New Roman" w:cs="Times New Roman"/>
          <w:lang w:val="uk-UA"/>
        </w:rPr>
        <w:t xml:space="preserve">до рішення </w:t>
      </w:r>
      <w:r>
        <w:rPr>
          <w:rFonts w:ascii="Times New Roman" w:hAnsi="Times New Roman" w:cs="Times New Roman"/>
          <w:lang w:val="uk-UA"/>
        </w:rPr>
        <w:t xml:space="preserve"> </w:t>
      </w:r>
      <w:r w:rsidR="00B5171B">
        <w:rPr>
          <w:rFonts w:ascii="Times New Roman" w:hAnsi="Times New Roman" w:cs="Times New Roman"/>
          <w:lang w:val="en-US"/>
        </w:rPr>
        <w:t>XXXX</w:t>
      </w:r>
      <w:r w:rsidRPr="00795BBF">
        <w:rPr>
          <w:rFonts w:ascii="Times New Roman" w:hAnsi="Times New Roman" w:cs="Times New Roman"/>
          <w:lang w:val="uk-UA"/>
        </w:rPr>
        <w:t xml:space="preserve"> сесії Олевської міської ради</w:t>
      </w:r>
      <w:r w:rsidRPr="00D57A2C">
        <w:rPr>
          <w:rFonts w:ascii="Times New Roman" w:hAnsi="Times New Roman" w:cs="Times New Roman"/>
          <w:lang w:val="uk-UA"/>
        </w:rPr>
        <w:t xml:space="preserve"> </w:t>
      </w:r>
      <w:r w:rsidRPr="00795BBF">
        <w:rPr>
          <w:rFonts w:ascii="Times New Roman" w:hAnsi="Times New Roman" w:cs="Times New Roman"/>
          <w:lang w:val="en-US"/>
        </w:rPr>
        <w:t>VII</w:t>
      </w:r>
      <w:r w:rsidRPr="00795BBF">
        <w:rPr>
          <w:rFonts w:ascii="Times New Roman" w:hAnsi="Times New Roman" w:cs="Times New Roman"/>
          <w:lang w:val="uk-UA"/>
        </w:rPr>
        <w:t xml:space="preserve"> скликання</w:t>
      </w:r>
      <w:r>
        <w:rPr>
          <w:rFonts w:ascii="Times New Roman" w:hAnsi="Times New Roman" w:cs="Times New Roman"/>
          <w:lang w:val="uk-UA"/>
        </w:rPr>
        <w:t xml:space="preserve"> </w:t>
      </w:r>
      <w:r w:rsidRPr="00795BBF">
        <w:rPr>
          <w:rFonts w:ascii="Times New Roman" w:hAnsi="Times New Roman" w:cs="Times New Roman"/>
          <w:lang w:val="uk-UA"/>
        </w:rPr>
        <w:t xml:space="preserve"> від </w:t>
      </w:r>
      <w:r w:rsidR="00B5171B" w:rsidRPr="00B5171B">
        <w:rPr>
          <w:rFonts w:ascii="Times New Roman" w:hAnsi="Times New Roman" w:cs="Times New Roman"/>
          <w:lang w:val="uk-UA"/>
        </w:rPr>
        <w:t>23</w:t>
      </w:r>
      <w:r w:rsidRPr="00795BBF">
        <w:rPr>
          <w:rFonts w:ascii="Times New Roman" w:hAnsi="Times New Roman" w:cs="Times New Roman"/>
          <w:lang w:val="uk-UA"/>
        </w:rPr>
        <w:t>.</w:t>
      </w:r>
      <w:r w:rsidR="00B5171B" w:rsidRPr="00B5171B">
        <w:rPr>
          <w:rFonts w:ascii="Times New Roman" w:hAnsi="Times New Roman" w:cs="Times New Roman"/>
          <w:lang w:val="uk-UA"/>
        </w:rPr>
        <w:t>05</w:t>
      </w:r>
      <w:r w:rsidRPr="00795BBF">
        <w:rPr>
          <w:rFonts w:ascii="Times New Roman" w:hAnsi="Times New Roman" w:cs="Times New Roman"/>
          <w:lang w:val="uk-UA"/>
        </w:rPr>
        <w:t>.</w:t>
      </w:r>
      <w:r w:rsidR="00B5171B" w:rsidRPr="00B5171B">
        <w:rPr>
          <w:rFonts w:ascii="Times New Roman" w:hAnsi="Times New Roman" w:cs="Times New Roman"/>
          <w:lang w:val="uk-UA"/>
        </w:rPr>
        <w:t xml:space="preserve">2019 </w:t>
      </w:r>
      <w:r w:rsidRPr="00795BBF">
        <w:rPr>
          <w:rFonts w:ascii="Times New Roman" w:hAnsi="Times New Roman" w:cs="Times New Roman"/>
          <w:lang w:val="uk-UA"/>
        </w:rPr>
        <w:t xml:space="preserve"> року </w:t>
      </w:r>
    </w:p>
    <w:p w:rsidR="00234EB9" w:rsidRPr="00795BBF" w:rsidRDefault="00234EB9" w:rsidP="00234EB9">
      <w:pPr>
        <w:adjustRightInd w:val="0"/>
        <w:spacing w:after="0"/>
        <w:ind w:left="4956"/>
        <w:rPr>
          <w:rFonts w:ascii="Times New Roman" w:hAnsi="Times New Roman" w:cs="Times New Roman"/>
          <w:lang w:val="uk-UA"/>
        </w:rPr>
      </w:pPr>
      <w:r w:rsidRPr="00795BBF">
        <w:rPr>
          <w:rFonts w:ascii="Times New Roman" w:hAnsi="Times New Roman" w:cs="Times New Roman"/>
          <w:lang w:val="uk-UA"/>
        </w:rPr>
        <w:t xml:space="preserve">№ </w:t>
      </w:r>
      <w:r>
        <w:rPr>
          <w:rFonts w:ascii="Times New Roman" w:hAnsi="Times New Roman" w:cs="Times New Roman"/>
          <w:lang w:val="uk-UA"/>
        </w:rPr>
        <w:t xml:space="preserve">     </w:t>
      </w:r>
    </w:p>
    <w:p w:rsidR="00234EB9" w:rsidRDefault="00234EB9" w:rsidP="00234EB9">
      <w:pPr>
        <w:pStyle w:val="a3"/>
        <w:ind w:left="4248" w:firstLine="708"/>
        <w:rPr>
          <w:rFonts w:ascii="Times New Roman" w:hAnsi="Times New Roman" w:cs="Times New Roman"/>
          <w:noProof/>
          <w:sz w:val="24"/>
          <w:szCs w:val="24"/>
          <w:lang w:val="uk-UA"/>
        </w:rPr>
      </w:pPr>
    </w:p>
    <w:p w:rsidR="00234EB9" w:rsidRPr="00BF25CD" w:rsidRDefault="00234EB9" w:rsidP="00BF25CD">
      <w:pPr>
        <w:jc w:val="center"/>
        <w:rPr>
          <w:rFonts w:ascii="Times New Roman" w:hAnsi="Times New Roman" w:cs="Times New Roman"/>
          <w:b/>
          <w:sz w:val="24"/>
          <w:szCs w:val="24"/>
          <w:lang w:val="uk-UA"/>
        </w:rPr>
      </w:pPr>
      <w:r w:rsidRPr="00BF25CD">
        <w:rPr>
          <w:rFonts w:ascii="Times New Roman" w:hAnsi="Times New Roman" w:cs="Times New Roman"/>
          <w:b/>
          <w:sz w:val="24"/>
          <w:szCs w:val="24"/>
          <w:lang w:val="uk-UA"/>
        </w:rPr>
        <w:t>Справляння плати за землю, в частині земельного податку</w:t>
      </w:r>
    </w:p>
    <w:p w:rsidR="00234EB9" w:rsidRPr="00BF25CD" w:rsidRDefault="00234EB9" w:rsidP="001B5BF3">
      <w:pPr>
        <w:pStyle w:val="a6"/>
        <w:numPr>
          <w:ilvl w:val="0"/>
          <w:numId w:val="1"/>
        </w:numPr>
        <w:rPr>
          <w:rFonts w:ascii="Times New Roman" w:hAnsi="Times New Roman" w:cs="Times New Roman"/>
          <w:b/>
          <w:sz w:val="24"/>
          <w:szCs w:val="24"/>
          <w:lang w:val="uk-UA"/>
        </w:rPr>
      </w:pPr>
      <w:r w:rsidRPr="00BF25CD">
        <w:rPr>
          <w:rFonts w:ascii="Times New Roman" w:hAnsi="Times New Roman" w:cs="Times New Roman"/>
          <w:b/>
          <w:sz w:val="24"/>
          <w:szCs w:val="24"/>
          <w:lang w:val="uk-UA"/>
        </w:rPr>
        <w:t>Платники податку</w:t>
      </w:r>
    </w:p>
    <w:p w:rsidR="00234EB9" w:rsidRPr="00BF25CD" w:rsidRDefault="00234EB9" w:rsidP="00BF25CD">
      <w:pPr>
        <w:pStyle w:val="a3"/>
        <w:ind w:left="709"/>
        <w:rPr>
          <w:rFonts w:ascii="Times New Roman" w:hAnsi="Times New Roman" w:cs="Times New Roman"/>
          <w:sz w:val="24"/>
          <w:szCs w:val="24"/>
          <w:lang w:val="uk-UA"/>
        </w:rPr>
      </w:pPr>
      <w:r w:rsidRPr="00BF25CD">
        <w:rPr>
          <w:rFonts w:ascii="Times New Roman" w:hAnsi="Times New Roman" w:cs="Times New Roman"/>
          <w:sz w:val="24"/>
          <w:szCs w:val="24"/>
          <w:lang w:val="uk-UA"/>
        </w:rPr>
        <w:t xml:space="preserve">       Платники податку визначені пунктом 269.1 статті 269 Податкового кодексу України.</w:t>
      </w:r>
    </w:p>
    <w:p w:rsidR="00234EB9" w:rsidRDefault="00234EB9" w:rsidP="00BF25CD">
      <w:pPr>
        <w:pStyle w:val="a3"/>
        <w:ind w:left="709"/>
        <w:rPr>
          <w:rFonts w:ascii="Times New Roman" w:hAnsi="Times New Roman" w:cs="Times New Roman"/>
          <w:sz w:val="24"/>
          <w:szCs w:val="24"/>
          <w:lang w:val="uk-UA"/>
        </w:rPr>
      </w:pPr>
      <w:r w:rsidRPr="00BF25CD">
        <w:rPr>
          <w:rFonts w:ascii="Times New Roman" w:hAnsi="Times New Roman" w:cs="Times New Roman"/>
          <w:sz w:val="24"/>
          <w:szCs w:val="24"/>
          <w:lang w:val="uk-UA"/>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w:t>
      </w:r>
      <w:r w:rsidRPr="00BF25CD">
        <w:rPr>
          <w:rFonts w:ascii="Times New Roman" w:hAnsi="Times New Roman" w:cs="Times New Roman"/>
          <w:sz w:val="24"/>
          <w:szCs w:val="24"/>
          <w:lang w:val="en-US"/>
        </w:rPr>
        <w:t>XIV</w:t>
      </w:r>
      <w:r w:rsidRPr="00BF25CD">
        <w:rPr>
          <w:rFonts w:ascii="Times New Roman" w:hAnsi="Times New Roman" w:cs="Times New Roman"/>
          <w:sz w:val="24"/>
          <w:szCs w:val="24"/>
          <w:lang w:val="uk-UA"/>
        </w:rPr>
        <w:t xml:space="preserve"> Податкового кодексу України.</w:t>
      </w:r>
    </w:p>
    <w:p w:rsidR="00BF25CD" w:rsidRPr="00BF25CD" w:rsidRDefault="00BF25CD" w:rsidP="00BF25CD">
      <w:pPr>
        <w:pStyle w:val="a3"/>
        <w:ind w:left="709"/>
        <w:rPr>
          <w:rFonts w:ascii="Times New Roman" w:hAnsi="Times New Roman" w:cs="Times New Roman"/>
          <w:sz w:val="24"/>
          <w:szCs w:val="24"/>
          <w:lang w:val="uk-UA"/>
        </w:rPr>
      </w:pPr>
    </w:p>
    <w:p w:rsidR="00234EB9" w:rsidRPr="00BF25CD" w:rsidRDefault="00234EB9" w:rsidP="001B5BF3">
      <w:pPr>
        <w:pStyle w:val="a6"/>
        <w:numPr>
          <w:ilvl w:val="0"/>
          <w:numId w:val="1"/>
        </w:numPr>
        <w:rPr>
          <w:rFonts w:ascii="Times New Roman" w:hAnsi="Times New Roman" w:cs="Times New Roman"/>
          <w:b/>
          <w:sz w:val="24"/>
          <w:szCs w:val="24"/>
          <w:lang w:val="uk-UA"/>
        </w:rPr>
      </w:pPr>
      <w:r w:rsidRPr="00BF25CD">
        <w:rPr>
          <w:rFonts w:ascii="Times New Roman" w:hAnsi="Times New Roman" w:cs="Times New Roman"/>
          <w:b/>
          <w:sz w:val="24"/>
          <w:szCs w:val="24"/>
          <w:lang w:val="uk-UA"/>
        </w:rPr>
        <w:t>Об’єкт оподаткування</w:t>
      </w:r>
    </w:p>
    <w:p w:rsidR="00C04AA1" w:rsidRPr="00C04AA1" w:rsidRDefault="00C04AA1" w:rsidP="001B5BF3">
      <w:pPr>
        <w:pStyle w:val="a6"/>
        <w:numPr>
          <w:ilvl w:val="1"/>
          <w:numId w:val="1"/>
        </w:numPr>
        <w:rPr>
          <w:rFonts w:ascii="Times New Roman" w:hAnsi="Times New Roman" w:cs="Times New Roman"/>
          <w:sz w:val="24"/>
          <w:szCs w:val="24"/>
          <w:lang w:val="uk-UA"/>
        </w:rPr>
      </w:pPr>
      <w:r w:rsidRPr="00C04AA1">
        <w:rPr>
          <w:rFonts w:ascii="Times New Roman" w:hAnsi="Times New Roman" w:cs="Times New Roman"/>
          <w:sz w:val="24"/>
          <w:szCs w:val="24"/>
          <w:lang w:val="uk-UA"/>
        </w:rPr>
        <w:t>Об’єкт оподаткування визначено пунктом 270.1 статті 270 Податкового кодексу України.</w:t>
      </w:r>
    </w:p>
    <w:p w:rsidR="00C04AA1" w:rsidRDefault="00C04AA1" w:rsidP="001B5BF3">
      <w:pPr>
        <w:pStyle w:val="a6"/>
        <w:numPr>
          <w:ilvl w:val="1"/>
          <w:numId w:val="1"/>
        </w:numPr>
        <w:rPr>
          <w:rFonts w:ascii="Times New Roman" w:hAnsi="Times New Roman" w:cs="Times New Roman"/>
          <w:sz w:val="24"/>
          <w:szCs w:val="24"/>
          <w:lang w:val="uk-UA"/>
        </w:rPr>
      </w:pPr>
      <w:r>
        <w:rPr>
          <w:rFonts w:ascii="Times New Roman" w:hAnsi="Times New Roman" w:cs="Times New Roman"/>
          <w:sz w:val="24"/>
          <w:szCs w:val="24"/>
          <w:lang w:val="uk-UA"/>
        </w:rPr>
        <w:t>Не є об’єктом оподаткування земельні ділянки відповідно до статті 283 Податкового кодексу України.</w:t>
      </w:r>
    </w:p>
    <w:p w:rsidR="00BF25CD" w:rsidRDefault="00BF25CD" w:rsidP="00BF25CD">
      <w:pPr>
        <w:pStyle w:val="a6"/>
        <w:ind w:left="765"/>
        <w:rPr>
          <w:rFonts w:ascii="Times New Roman" w:hAnsi="Times New Roman" w:cs="Times New Roman"/>
          <w:sz w:val="24"/>
          <w:szCs w:val="24"/>
          <w:lang w:val="uk-UA"/>
        </w:rPr>
      </w:pPr>
    </w:p>
    <w:p w:rsidR="00C04AA1" w:rsidRPr="00BF25CD" w:rsidRDefault="00C04AA1" w:rsidP="001B5BF3">
      <w:pPr>
        <w:pStyle w:val="a6"/>
        <w:numPr>
          <w:ilvl w:val="0"/>
          <w:numId w:val="1"/>
        </w:numPr>
        <w:rPr>
          <w:rFonts w:ascii="Times New Roman" w:hAnsi="Times New Roman" w:cs="Times New Roman"/>
          <w:b/>
          <w:sz w:val="24"/>
          <w:szCs w:val="24"/>
          <w:lang w:val="uk-UA"/>
        </w:rPr>
      </w:pPr>
      <w:r w:rsidRPr="00BF25CD">
        <w:rPr>
          <w:rFonts w:ascii="Times New Roman" w:hAnsi="Times New Roman" w:cs="Times New Roman"/>
          <w:b/>
          <w:sz w:val="24"/>
          <w:szCs w:val="24"/>
          <w:lang w:val="uk-UA"/>
        </w:rPr>
        <w:t>База оподаткування</w:t>
      </w:r>
    </w:p>
    <w:p w:rsidR="00C04AA1" w:rsidRDefault="00C04AA1" w:rsidP="00C04AA1">
      <w:pPr>
        <w:ind w:left="360"/>
        <w:rPr>
          <w:rFonts w:ascii="Times New Roman" w:hAnsi="Times New Roman" w:cs="Times New Roman"/>
          <w:sz w:val="24"/>
          <w:szCs w:val="24"/>
          <w:lang w:val="uk-UA"/>
        </w:rPr>
      </w:pPr>
      <w:r>
        <w:rPr>
          <w:rFonts w:ascii="Times New Roman" w:hAnsi="Times New Roman" w:cs="Times New Roman"/>
          <w:sz w:val="24"/>
          <w:szCs w:val="24"/>
          <w:lang w:val="uk-UA"/>
        </w:rPr>
        <w:t>База оподаткування визначена пунктом 271.1 статті 271 Податкового кодексу України</w:t>
      </w:r>
    </w:p>
    <w:p w:rsidR="00C04AA1" w:rsidRPr="00BF25CD" w:rsidRDefault="00C04AA1" w:rsidP="001B5BF3">
      <w:pPr>
        <w:pStyle w:val="a6"/>
        <w:numPr>
          <w:ilvl w:val="0"/>
          <w:numId w:val="1"/>
        </w:numPr>
        <w:rPr>
          <w:rFonts w:ascii="Times New Roman" w:hAnsi="Times New Roman" w:cs="Times New Roman"/>
          <w:b/>
          <w:sz w:val="24"/>
          <w:szCs w:val="24"/>
          <w:lang w:val="uk-UA"/>
        </w:rPr>
      </w:pPr>
      <w:r w:rsidRPr="00BF25CD">
        <w:rPr>
          <w:rFonts w:ascii="Times New Roman" w:hAnsi="Times New Roman" w:cs="Times New Roman"/>
          <w:b/>
          <w:sz w:val="24"/>
          <w:szCs w:val="24"/>
          <w:lang w:val="uk-UA"/>
        </w:rPr>
        <w:t>Ставка податку</w:t>
      </w:r>
    </w:p>
    <w:p w:rsidR="00C04AA1" w:rsidRDefault="00C04AA1" w:rsidP="00C04AA1">
      <w:pPr>
        <w:ind w:left="360"/>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Ставк</w:t>
      </w:r>
      <w:proofErr w:type="spellEnd"/>
      <w:r w:rsidR="0058680E">
        <w:rPr>
          <w:rFonts w:ascii="Times New Roman" w:hAnsi="Times New Roman" w:cs="Times New Roman"/>
          <w:sz w:val="24"/>
          <w:szCs w:val="24"/>
          <w:lang w:val="uk-UA"/>
        </w:rPr>
        <w:t>и</w:t>
      </w:r>
      <w:r>
        <w:rPr>
          <w:rFonts w:ascii="Times New Roman" w:hAnsi="Times New Roman" w:cs="Times New Roman"/>
          <w:sz w:val="24"/>
          <w:szCs w:val="24"/>
          <w:lang w:val="uk-UA"/>
        </w:rPr>
        <w:t xml:space="preserve"> земельного податку за земельні ділянки встановлюється у розмірах згідно Додатку </w:t>
      </w:r>
      <w:r w:rsidR="00B5171B">
        <w:rPr>
          <w:rFonts w:ascii="Times New Roman" w:hAnsi="Times New Roman" w:cs="Times New Roman"/>
          <w:sz w:val="24"/>
          <w:szCs w:val="24"/>
          <w:lang w:val="uk-UA"/>
        </w:rPr>
        <w:t>2-4</w:t>
      </w:r>
    </w:p>
    <w:p w:rsidR="00C04AA1" w:rsidRPr="00BF25CD" w:rsidRDefault="00C04AA1" w:rsidP="001B5BF3">
      <w:pPr>
        <w:pStyle w:val="a6"/>
        <w:numPr>
          <w:ilvl w:val="0"/>
          <w:numId w:val="1"/>
        </w:numPr>
        <w:rPr>
          <w:rFonts w:ascii="Times New Roman" w:hAnsi="Times New Roman" w:cs="Times New Roman"/>
          <w:b/>
          <w:sz w:val="24"/>
          <w:szCs w:val="24"/>
          <w:lang w:val="uk-UA"/>
        </w:rPr>
      </w:pPr>
      <w:r w:rsidRPr="00BF25CD">
        <w:rPr>
          <w:rFonts w:ascii="Times New Roman" w:hAnsi="Times New Roman" w:cs="Times New Roman"/>
          <w:b/>
          <w:sz w:val="24"/>
          <w:szCs w:val="24"/>
          <w:lang w:val="uk-UA"/>
        </w:rPr>
        <w:t>Порядок обчислення, строк та порядок сплати податку, строк та подання звітності про обчислення і сплату податку</w:t>
      </w:r>
    </w:p>
    <w:p w:rsidR="00C04AA1" w:rsidRDefault="00C04AA1" w:rsidP="00C04AA1">
      <w:pPr>
        <w:ind w:left="360"/>
        <w:rPr>
          <w:rFonts w:ascii="Times New Roman" w:hAnsi="Times New Roman" w:cs="Times New Roman"/>
          <w:sz w:val="24"/>
          <w:szCs w:val="24"/>
          <w:lang w:val="uk-UA"/>
        </w:rPr>
      </w:pPr>
      <w:r>
        <w:rPr>
          <w:rFonts w:ascii="Times New Roman" w:hAnsi="Times New Roman" w:cs="Times New Roman"/>
          <w:sz w:val="24"/>
          <w:szCs w:val="24"/>
          <w:lang w:val="uk-UA"/>
        </w:rPr>
        <w:t>Порядок обчислення, строк та порядок сплати податку, строк та порядок подання звітності визначені статтями 273,281-284,286-287,289 Податкового кодексу України.</w:t>
      </w:r>
    </w:p>
    <w:p w:rsidR="00C04AA1" w:rsidRPr="00BF25CD" w:rsidRDefault="00C04AA1" w:rsidP="001B5BF3">
      <w:pPr>
        <w:pStyle w:val="a6"/>
        <w:numPr>
          <w:ilvl w:val="0"/>
          <w:numId w:val="1"/>
        </w:numPr>
        <w:rPr>
          <w:rFonts w:ascii="Times New Roman" w:hAnsi="Times New Roman" w:cs="Times New Roman"/>
          <w:b/>
          <w:sz w:val="24"/>
          <w:szCs w:val="24"/>
          <w:lang w:val="uk-UA"/>
        </w:rPr>
      </w:pPr>
      <w:r w:rsidRPr="00BF25CD">
        <w:rPr>
          <w:rFonts w:ascii="Times New Roman" w:hAnsi="Times New Roman" w:cs="Times New Roman"/>
          <w:b/>
          <w:sz w:val="24"/>
          <w:szCs w:val="24"/>
          <w:lang w:val="uk-UA"/>
        </w:rPr>
        <w:t>Податковий період</w:t>
      </w:r>
    </w:p>
    <w:p w:rsidR="00C04AA1" w:rsidRDefault="00C04AA1" w:rsidP="00C04AA1">
      <w:pPr>
        <w:ind w:left="360"/>
        <w:rPr>
          <w:rFonts w:ascii="Times New Roman" w:hAnsi="Times New Roman" w:cs="Times New Roman"/>
          <w:sz w:val="24"/>
          <w:szCs w:val="24"/>
          <w:lang w:val="uk-UA"/>
        </w:rPr>
      </w:pPr>
      <w:r>
        <w:rPr>
          <w:rFonts w:ascii="Times New Roman" w:hAnsi="Times New Roman" w:cs="Times New Roman"/>
          <w:sz w:val="24"/>
          <w:szCs w:val="24"/>
          <w:lang w:val="uk-UA"/>
        </w:rPr>
        <w:t>Базовий податковий (звітний) період дорівнює календарному року.</w:t>
      </w:r>
    </w:p>
    <w:p w:rsidR="00C04AA1" w:rsidRPr="00BF25CD" w:rsidRDefault="00C04AA1" w:rsidP="001B5BF3">
      <w:pPr>
        <w:pStyle w:val="a6"/>
        <w:numPr>
          <w:ilvl w:val="0"/>
          <w:numId w:val="1"/>
        </w:numPr>
        <w:rPr>
          <w:rFonts w:ascii="Times New Roman" w:hAnsi="Times New Roman" w:cs="Times New Roman"/>
          <w:b/>
          <w:sz w:val="24"/>
          <w:szCs w:val="24"/>
          <w:lang w:val="uk-UA"/>
        </w:rPr>
      </w:pPr>
      <w:r w:rsidRPr="00BF25CD">
        <w:rPr>
          <w:rFonts w:ascii="Times New Roman" w:hAnsi="Times New Roman" w:cs="Times New Roman"/>
          <w:b/>
          <w:sz w:val="24"/>
          <w:szCs w:val="24"/>
          <w:lang w:val="uk-UA"/>
        </w:rPr>
        <w:t>Пільги із сплати податку</w:t>
      </w:r>
    </w:p>
    <w:p w:rsidR="00C04AA1" w:rsidRPr="00C04AA1" w:rsidRDefault="00C04AA1" w:rsidP="00C04AA1">
      <w:pPr>
        <w:ind w:left="360"/>
        <w:rPr>
          <w:rFonts w:ascii="Times New Roman" w:hAnsi="Times New Roman" w:cs="Times New Roman"/>
          <w:sz w:val="24"/>
          <w:szCs w:val="24"/>
          <w:lang w:val="uk-UA"/>
        </w:rPr>
      </w:pPr>
      <w:r>
        <w:rPr>
          <w:rFonts w:ascii="Times New Roman" w:hAnsi="Times New Roman" w:cs="Times New Roman"/>
          <w:sz w:val="24"/>
          <w:szCs w:val="24"/>
          <w:lang w:val="uk-UA"/>
        </w:rPr>
        <w:t>Пільги щодо сплати земельного податку та перелік земельних ділянок, які не підлягають</w:t>
      </w:r>
      <w:r w:rsidR="00FA471F">
        <w:rPr>
          <w:rFonts w:ascii="Times New Roman" w:hAnsi="Times New Roman" w:cs="Times New Roman"/>
          <w:sz w:val="24"/>
          <w:szCs w:val="24"/>
          <w:lang w:val="uk-UA"/>
        </w:rPr>
        <w:t xml:space="preserve"> оподаткуванню земельним податком визначені статтями 281-283 Податкового кодексу України.</w:t>
      </w:r>
    </w:p>
    <w:p w:rsidR="00234EB9" w:rsidRDefault="00234EB9" w:rsidP="00C04AA1">
      <w:pPr>
        <w:ind w:left="360"/>
        <w:rPr>
          <w:rFonts w:ascii="Times New Roman" w:hAnsi="Times New Roman" w:cs="Times New Roman"/>
          <w:sz w:val="24"/>
          <w:szCs w:val="24"/>
          <w:lang w:val="uk-UA"/>
        </w:rPr>
      </w:pPr>
    </w:p>
    <w:p w:rsidR="000D5833" w:rsidRDefault="000D5833" w:rsidP="00C04AA1">
      <w:pPr>
        <w:ind w:left="360"/>
        <w:rPr>
          <w:rFonts w:ascii="Times New Roman" w:hAnsi="Times New Roman" w:cs="Times New Roman"/>
          <w:sz w:val="24"/>
          <w:szCs w:val="24"/>
          <w:lang w:val="uk-UA"/>
        </w:rPr>
      </w:pPr>
    </w:p>
    <w:p w:rsidR="000D5833" w:rsidRDefault="000D5833" w:rsidP="00C04AA1">
      <w:pPr>
        <w:ind w:left="360"/>
        <w:rPr>
          <w:rFonts w:ascii="Times New Roman" w:hAnsi="Times New Roman" w:cs="Times New Roman"/>
          <w:sz w:val="24"/>
          <w:szCs w:val="24"/>
          <w:lang w:val="uk-UA"/>
        </w:rPr>
      </w:pPr>
    </w:p>
    <w:p w:rsidR="000D5833" w:rsidRDefault="000D5833" w:rsidP="00C04AA1">
      <w:pPr>
        <w:ind w:left="360"/>
        <w:rPr>
          <w:rFonts w:ascii="Times New Roman" w:hAnsi="Times New Roman" w:cs="Times New Roman"/>
          <w:sz w:val="24"/>
          <w:szCs w:val="24"/>
          <w:lang w:val="uk-UA"/>
        </w:rPr>
      </w:pPr>
    </w:p>
    <w:p w:rsidR="007838F0" w:rsidRDefault="007838F0" w:rsidP="00C04AA1">
      <w:pPr>
        <w:ind w:left="360"/>
        <w:rPr>
          <w:rFonts w:ascii="Times New Roman" w:hAnsi="Times New Roman" w:cs="Times New Roman"/>
          <w:sz w:val="24"/>
          <w:szCs w:val="24"/>
          <w:lang w:val="uk-UA"/>
        </w:rPr>
      </w:pPr>
    </w:p>
    <w:p w:rsidR="000D5833" w:rsidRPr="00795BBF" w:rsidRDefault="000D5833" w:rsidP="000D5833">
      <w:pPr>
        <w:adjustRightInd w:val="0"/>
        <w:spacing w:after="0"/>
        <w:ind w:left="708" w:firstLine="708"/>
        <w:jc w:val="center"/>
        <w:rPr>
          <w:rFonts w:ascii="Times New Roman" w:hAnsi="Times New Roman" w:cs="Times New Roman"/>
          <w:lang w:val="uk-UA"/>
        </w:rPr>
      </w:pPr>
      <w:r w:rsidRPr="00795BBF">
        <w:rPr>
          <w:rFonts w:ascii="Times New Roman" w:hAnsi="Times New Roman" w:cs="Times New Roman"/>
          <w:lang w:val="uk-UA"/>
        </w:rPr>
        <w:t>Додаток</w:t>
      </w:r>
      <w:r w:rsidR="003527EF">
        <w:rPr>
          <w:rFonts w:ascii="Times New Roman" w:hAnsi="Times New Roman" w:cs="Times New Roman"/>
          <w:lang w:val="uk-UA"/>
        </w:rPr>
        <w:t xml:space="preserve"> 2</w:t>
      </w:r>
    </w:p>
    <w:p w:rsidR="000D5833" w:rsidRDefault="000D5833" w:rsidP="000D5833">
      <w:pPr>
        <w:adjustRightInd w:val="0"/>
        <w:spacing w:after="0"/>
        <w:ind w:left="4956"/>
        <w:rPr>
          <w:rFonts w:ascii="Times New Roman" w:hAnsi="Times New Roman" w:cs="Times New Roman"/>
          <w:lang w:val="uk-UA"/>
        </w:rPr>
      </w:pPr>
      <w:r w:rsidRPr="00795BBF">
        <w:rPr>
          <w:rFonts w:ascii="Times New Roman" w:hAnsi="Times New Roman" w:cs="Times New Roman"/>
          <w:lang w:val="uk-UA"/>
        </w:rPr>
        <w:t xml:space="preserve">до рішення </w:t>
      </w:r>
      <w:r w:rsidR="00B5171B">
        <w:rPr>
          <w:rFonts w:ascii="Times New Roman" w:hAnsi="Times New Roman" w:cs="Times New Roman"/>
          <w:lang w:val="en-US"/>
        </w:rPr>
        <w:t>XXXX</w:t>
      </w:r>
      <w:r w:rsidRPr="00795BBF">
        <w:rPr>
          <w:rFonts w:ascii="Times New Roman" w:hAnsi="Times New Roman" w:cs="Times New Roman"/>
          <w:lang w:val="uk-UA"/>
        </w:rPr>
        <w:t xml:space="preserve"> сесії Олевської міської ради</w:t>
      </w:r>
      <w:r w:rsidRPr="00D57A2C">
        <w:rPr>
          <w:rFonts w:ascii="Times New Roman" w:hAnsi="Times New Roman" w:cs="Times New Roman"/>
          <w:lang w:val="uk-UA"/>
        </w:rPr>
        <w:t xml:space="preserve"> </w:t>
      </w:r>
      <w:r w:rsidRPr="00795BBF">
        <w:rPr>
          <w:rFonts w:ascii="Times New Roman" w:hAnsi="Times New Roman" w:cs="Times New Roman"/>
          <w:lang w:val="en-US"/>
        </w:rPr>
        <w:t>VII</w:t>
      </w:r>
      <w:r w:rsidRPr="00795BBF">
        <w:rPr>
          <w:rFonts w:ascii="Times New Roman" w:hAnsi="Times New Roman" w:cs="Times New Roman"/>
          <w:lang w:val="uk-UA"/>
        </w:rPr>
        <w:t xml:space="preserve"> скликання</w:t>
      </w:r>
      <w:r>
        <w:rPr>
          <w:rFonts w:ascii="Times New Roman" w:hAnsi="Times New Roman" w:cs="Times New Roman"/>
          <w:lang w:val="uk-UA"/>
        </w:rPr>
        <w:t xml:space="preserve"> </w:t>
      </w:r>
      <w:r w:rsidRPr="00795BBF">
        <w:rPr>
          <w:rFonts w:ascii="Times New Roman" w:hAnsi="Times New Roman" w:cs="Times New Roman"/>
          <w:lang w:val="uk-UA"/>
        </w:rPr>
        <w:t xml:space="preserve"> від </w:t>
      </w:r>
      <w:r w:rsidR="00B5171B" w:rsidRPr="00B5171B">
        <w:rPr>
          <w:rFonts w:ascii="Times New Roman" w:hAnsi="Times New Roman" w:cs="Times New Roman"/>
          <w:lang w:val="uk-UA"/>
        </w:rPr>
        <w:t>23</w:t>
      </w:r>
      <w:r w:rsidRPr="00795BBF">
        <w:rPr>
          <w:rFonts w:ascii="Times New Roman" w:hAnsi="Times New Roman" w:cs="Times New Roman"/>
          <w:lang w:val="uk-UA"/>
        </w:rPr>
        <w:t>.</w:t>
      </w:r>
      <w:r w:rsidR="00B5171B" w:rsidRPr="00B5171B">
        <w:rPr>
          <w:rFonts w:ascii="Times New Roman" w:hAnsi="Times New Roman" w:cs="Times New Roman"/>
          <w:lang w:val="uk-UA"/>
        </w:rPr>
        <w:t>05</w:t>
      </w:r>
      <w:r w:rsidRPr="00795BBF">
        <w:rPr>
          <w:rFonts w:ascii="Times New Roman" w:hAnsi="Times New Roman" w:cs="Times New Roman"/>
          <w:lang w:val="uk-UA"/>
        </w:rPr>
        <w:t>.</w:t>
      </w:r>
      <w:r w:rsidR="00B5171B" w:rsidRPr="00B5171B">
        <w:rPr>
          <w:rFonts w:ascii="Times New Roman" w:hAnsi="Times New Roman" w:cs="Times New Roman"/>
          <w:lang w:val="uk-UA"/>
        </w:rPr>
        <w:t xml:space="preserve">2019 </w:t>
      </w:r>
      <w:r w:rsidRPr="00795BBF">
        <w:rPr>
          <w:rFonts w:ascii="Times New Roman" w:hAnsi="Times New Roman" w:cs="Times New Roman"/>
          <w:lang w:val="uk-UA"/>
        </w:rPr>
        <w:t xml:space="preserve"> року </w:t>
      </w:r>
    </w:p>
    <w:p w:rsidR="000D5833" w:rsidRPr="00795BBF" w:rsidRDefault="000D5833" w:rsidP="000D5833">
      <w:pPr>
        <w:adjustRightInd w:val="0"/>
        <w:spacing w:after="0"/>
        <w:ind w:left="4956"/>
        <w:rPr>
          <w:rFonts w:ascii="Times New Roman" w:hAnsi="Times New Roman" w:cs="Times New Roman"/>
          <w:lang w:val="uk-UA"/>
        </w:rPr>
      </w:pPr>
      <w:r w:rsidRPr="00795BBF">
        <w:rPr>
          <w:rFonts w:ascii="Times New Roman" w:hAnsi="Times New Roman" w:cs="Times New Roman"/>
          <w:lang w:val="uk-UA"/>
        </w:rPr>
        <w:t xml:space="preserve">№ </w:t>
      </w:r>
    </w:p>
    <w:p w:rsidR="000D5833" w:rsidRDefault="000D5833" w:rsidP="000D5833">
      <w:pPr>
        <w:pStyle w:val="a3"/>
        <w:ind w:left="4248" w:firstLine="708"/>
        <w:rPr>
          <w:rFonts w:ascii="Times New Roman" w:hAnsi="Times New Roman" w:cs="Times New Roman"/>
          <w:noProof/>
          <w:sz w:val="24"/>
          <w:szCs w:val="24"/>
          <w:lang w:val="uk-UA"/>
        </w:rPr>
      </w:pPr>
    </w:p>
    <w:p w:rsidR="000D5833" w:rsidRPr="00D57A2C" w:rsidRDefault="000D5833" w:rsidP="000D5833">
      <w:pPr>
        <w:pStyle w:val="a3"/>
        <w:ind w:left="4248" w:firstLine="708"/>
        <w:rPr>
          <w:rFonts w:ascii="Times New Roman" w:hAnsi="Times New Roman" w:cs="Times New Roman"/>
          <w:noProof/>
          <w:sz w:val="24"/>
          <w:szCs w:val="24"/>
          <w:lang w:val="uk-UA"/>
        </w:rPr>
      </w:pPr>
      <w:r w:rsidRPr="00D57A2C">
        <w:rPr>
          <w:rFonts w:ascii="Times New Roman" w:hAnsi="Times New Roman" w:cs="Times New Roman"/>
          <w:noProof/>
          <w:sz w:val="24"/>
          <w:szCs w:val="24"/>
          <w:lang w:val="uk-UA"/>
        </w:rPr>
        <w:t>ЗАТВЕРДЖЕНО</w:t>
      </w:r>
    </w:p>
    <w:p w:rsidR="000D5833" w:rsidRPr="00D57A2C" w:rsidRDefault="000D5833" w:rsidP="000D5833">
      <w:pPr>
        <w:pStyle w:val="a3"/>
        <w:ind w:left="4248" w:firstLine="708"/>
        <w:rPr>
          <w:rFonts w:ascii="Times New Roman" w:hAnsi="Times New Roman" w:cs="Times New Roman"/>
          <w:noProof/>
          <w:sz w:val="24"/>
          <w:szCs w:val="24"/>
          <w:lang w:val="uk-UA"/>
        </w:rPr>
      </w:pPr>
      <w:r w:rsidRPr="00D57A2C">
        <w:rPr>
          <w:rFonts w:ascii="Times New Roman" w:hAnsi="Times New Roman" w:cs="Times New Roman"/>
          <w:noProof/>
          <w:sz w:val="24"/>
          <w:szCs w:val="24"/>
          <w:lang w:val="uk-UA"/>
        </w:rPr>
        <w:t xml:space="preserve">рішенням Олевської міської ради </w:t>
      </w:r>
    </w:p>
    <w:p w:rsidR="000D5833" w:rsidRPr="00A24907" w:rsidRDefault="000D5833" w:rsidP="000D5833">
      <w:pPr>
        <w:pStyle w:val="a3"/>
        <w:ind w:left="4248" w:firstLine="708"/>
        <w:rPr>
          <w:rFonts w:ascii="Times New Roman" w:hAnsi="Times New Roman" w:cs="Times New Roman"/>
          <w:noProof/>
          <w:sz w:val="24"/>
          <w:szCs w:val="24"/>
          <w:lang w:val="uk-UA"/>
        </w:rPr>
      </w:pPr>
      <w:r w:rsidRPr="00D57A2C">
        <w:rPr>
          <w:rFonts w:ascii="Times New Roman" w:hAnsi="Times New Roman" w:cs="Times New Roman"/>
          <w:noProof/>
          <w:sz w:val="24"/>
          <w:szCs w:val="24"/>
          <w:lang w:val="uk-UA"/>
        </w:rPr>
        <w:t xml:space="preserve">від </w:t>
      </w:r>
      <w:r w:rsidR="007838F0">
        <w:rPr>
          <w:rFonts w:ascii="Times New Roman" w:hAnsi="Times New Roman" w:cs="Times New Roman"/>
          <w:noProof/>
          <w:sz w:val="24"/>
          <w:szCs w:val="24"/>
          <w:lang w:val="uk-UA"/>
        </w:rPr>
        <w:t>__</w:t>
      </w:r>
      <w:r w:rsidRPr="00795BBF">
        <w:rPr>
          <w:rFonts w:ascii="Times New Roman" w:hAnsi="Times New Roman" w:cs="Times New Roman"/>
          <w:noProof/>
          <w:sz w:val="24"/>
          <w:szCs w:val="24"/>
          <w:lang w:val="uk-UA"/>
        </w:rPr>
        <w:t>.</w:t>
      </w:r>
      <w:r w:rsidR="007838F0">
        <w:rPr>
          <w:rFonts w:ascii="Times New Roman" w:hAnsi="Times New Roman" w:cs="Times New Roman"/>
          <w:noProof/>
          <w:sz w:val="24"/>
          <w:szCs w:val="24"/>
          <w:lang w:val="uk-UA"/>
        </w:rPr>
        <w:t>__.____</w:t>
      </w:r>
      <w:r w:rsidRPr="00D57A2C">
        <w:rPr>
          <w:rFonts w:ascii="Times New Roman" w:hAnsi="Times New Roman" w:cs="Times New Roman"/>
          <w:noProof/>
          <w:sz w:val="24"/>
          <w:szCs w:val="24"/>
          <w:lang w:val="uk-UA"/>
        </w:rPr>
        <w:t xml:space="preserve"> р. № </w:t>
      </w:r>
    </w:p>
    <w:p w:rsidR="000D5833" w:rsidRPr="00B5171B" w:rsidRDefault="000D5833" w:rsidP="000D5833">
      <w:pPr>
        <w:pStyle w:val="af2"/>
        <w:spacing w:after="120"/>
        <w:rPr>
          <w:rFonts w:ascii="Times New Roman" w:hAnsi="Times New Roman"/>
          <w:noProof/>
          <w:sz w:val="28"/>
          <w:szCs w:val="28"/>
          <w:vertAlign w:val="superscript"/>
        </w:rPr>
      </w:pPr>
      <w:r w:rsidRPr="00B5171B">
        <w:rPr>
          <w:rFonts w:ascii="Times New Roman" w:hAnsi="Times New Roman"/>
          <w:noProof/>
          <w:sz w:val="28"/>
          <w:szCs w:val="28"/>
        </w:rPr>
        <w:t xml:space="preserve">СТАВКИ </w:t>
      </w:r>
      <w:r w:rsidRPr="00B5171B">
        <w:rPr>
          <w:rFonts w:ascii="Times New Roman" w:hAnsi="Times New Roman"/>
          <w:noProof/>
          <w:sz w:val="28"/>
          <w:szCs w:val="28"/>
        </w:rPr>
        <w:br/>
        <w:t>земельного податку</w:t>
      </w:r>
      <w:r w:rsidRPr="00B5171B">
        <w:rPr>
          <w:rFonts w:ascii="Times New Roman" w:hAnsi="Times New Roman"/>
          <w:noProof/>
          <w:sz w:val="28"/>
          <w:szCs w:val="28"/>
          <w:vertAlign w:val="superscript"/>
        </w:rPr>
        <w:t>1</w:t>
      </w:r>
    </w:p>
    <w:p w:rsidR="000D5833" w:rsidRPr="00795BBF" w:rsidRDefault="000D5833" w:rsidP="000D5833">
      <w:pPr>
        <w:pStyle w:val="a5"/>
        <w:jc w:val="center"/>
        <w:rPr>
          <w:rFonts w:ascii="Times New Roman" w:hAnsi="Times New Roman"/>
          <w:b/>
          <w:sz w:val="28"/>
          <w:szCs w:val="28"/>
          <w:lang w:val="ru-RU"/>
        </w:rPr>
      </w:pPr>
      <w:r w:rsidRPr="00795BBF">
        <w:rPr>
          <w:rFonts w:ascii="Times New Roman" w:hAnsi="Times New Roman"/>
          <w:b/>
          <w:color w:val="000000"/>
          <w:sz w:val="28"/>
          <w:szCs w:val="28"/>
          <w:shd w:val="clear" w:color="auto" w:fill="FFFFFF"/>
        </w:rPr>
        <w:t>на земельні ділянки які перебувають у власності</w:t>
      </w:r>
    </w:p>
    <w:p w:rsidR="000D5833" w:rsidRPr="00795BBF" w:rsidRDefault="000D5833" w:rsidP="000D5833">
      <w:pPr>
        <w:pStyle w:val="a5"/>
        <w:jc w:val="both"/>
        <w:rPr>
          <w:rFonts w:ascii="Times New Roman" w:hAnsi="Times New Roman"/>
          <w:sz w:val="28"/>
          <w:szCs w:val="28"/>
        </w:rPr>
      </w:pPr>
      <w:r w:rsidRPr="00795BBF">
        <w:rPr>
          <w:rFonts w:ascii="Times New Roman" w:hAnsi="Times New Roman"/>
          <w:noProof/>
          <w:sz w:val="28"/>
          <w:szCs w:val="28"/>
          <w:lang w:val="ru-RU"/>
        </w:rPr>
        <w:t>Ставки встановлюються</w:t>
      </w:r>
      <w:r w:rsidRPr="00795BBF">
        <w:rPr>
          <w:rFonts w:ascii="Times New Roman" w:hAnsi="Times New Roman"/>
          <w:sz w:val="28"/>
          <w:szCs w:val="28"/>
        </w:rPr>
        <w:t xml:space="preserve"> на </w:t>
      </w:r>
      <w:r w:rsidR="00B5171B" w:rsidRPr="00B5171B">
        <w:rPr>
          <w:rFonts w:ascii="Times New Roman" w:hAnsi="Times New Roman"/>
          <w:sz w:val="28"/>
          <w:szCs w:val="28"/>
          <w:lang w:val="ru-RU"/>
        </w:rPr>
        <w:t>2020</w:t>
      </w:r>
      <w:r>
        <w:rPr>
          <w:rFonts w:ascii="Times New Roman" w:hAnsi="Times New Roman"/>
          <w:sz w:val="28"/>
          <w:szCs w:val="28"/>
          <w:lang w:val="ru-RU"/>
        </w:rPr>
        <w:t xml:space="preserve"> </w:t>
      </w:r>
      <w:proofErr w:type="gramStart"/>
      <w:r w:rsidRPr="00795BBF">
        <w:rPr>
          <w:rFonts w:ascii="Times New Roman" w:hAnsi="Times New Roman"/>
          <w:sz w:val="28"/>
          <w:szCs w:val="28"/>
        </w:rPr>
        <w:t>р</w:t>
      </w:r>
      <w:proofErr w:type="gramEnd"/>
      <w:r w:rsidRPr="00795BBF">
        <w:rPr>
          <w:rFonts w:ascii="Times New Roman" w:hAnsi="Times New Roman"/>
          <w:sz w:val="28"/>
          <w:szCs w:val="28"/>
        </w:rPr>
        <w:t>ік та вводяться в дію</w:t>
      </w:r>
      <w:r w:rsidRPr="00795BBF">
        <w:rPr>
          <w:rFonts w:ascii="Times New Roman" w:hAnsi="Times New Roman"/>
          <w:sz w:val="28"/>
          <w:szCs w:val="28"/>
        </w:rPr>
        <w:br/>
        <w:t xml:space="preserve"> з </w:t>
      </w:r>
      <w:r w:rsidR="00B5171B" w:rsidRPr="00B5171B">
        <w:rPr>
          <w:rFonts w:ascii="Times New Roman" w:hAnsi="Times New Roman"/>
          <w:sz w:val="28"/>
          <w:szCs w:val="28"/>
          <w:lang w:val="ru-RU"/>
        </w:rPr>
        <w:t>01</w:t>
      </w:r>
      <w:r w:rsidRPr="00795BBF">
        <w:rPr>
          <w:rFonts w:ascii="Times New Roman" w:hAnsi="Times New Roman"/>
          <w:sz w:val="28"/>
          <w:szCs w:val="28"/>
          <w:lang w:val="ru-RU"/>
        </w:rPr>
        <w:t>.</w:t>
      </w:r>
      <w:r w:rsidR="00B5171B" w:rsidRPr="00B5171B">
        <w:rPr>
          <w:rFonts w:ascii="Times New Roman" w:hAnsi="Times New Roman"/>
          <w:sz w:val="28"/>
          <w:szCs w:val="28"/>
          <w:lang w:val="ru-RU"/>
        </w:rPr>
        <w:t>01</w:t>
      </w:r>
      <w:r w:rsidRPr="00795BBF">
        <w:rPr>
          <w:rFonts w:ascii="Times New Roman" w:hAnsi="Times New Roman"/>
          <w:sz w:val="28"/>
          <w:szCs w:val="28"/>
          <w:lang w:val="ru-RU"/>
        </w:rPr>
        <w:t>.</w:t>
      </w:r>
      <w:r w:rsidR="00B5171B" w:rsidRPr="00B5171B">
        <w:rPr>
          <w:rFonts w:ascii="Times New Roman" w:hAnsi="Times New Roman"/>
          <w:sz w:val="28"/>
          <w:szCs w:val="28"/>
          <w:lang w:val="ru-RU"/>
        </w:rPr>
        <w:t>2020</w:t>
      </w:r>
      <w:r w:rsidRPr="00795BBF">
        <w:rPr>
          <w:rFonts w:ascii="Times New Roman" w:hAnsi="Times New Roman"/>
          <w:sz w:val="28"/>
          <w:szCs w:val="28"/>
        </w:rPr>
        <w:t xml:space="preserve"> року</w:t>
      </w:r>
      <w:r>
        <w:rPr>
          <w:rFonts w:ascii="Times New Roman" w:hAnsi="Times New Roman"/>
          <w:sz w:val="28"/>
          <w:szCs w:val="28"/>
        </w:rPr>
        <w:t xml:space="preserve"> </w:t>
      </w:r>
      <w:r w:rsidRPr="00795BBF">
        <w:rPr>
          <w:rFonts w:ascii="Times New Roman" w:hAnsi="Times New Roman"/>
          <w:sz w:val="28"/>
          <w:szCs w:val="28"/>
        </w:rPr>
        <w:t>на території Олевської міської об’єднаної територіальної громади :</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952"/>
        <w:gridCol w:w="1474"/>
        <w:gridCol w:w="1957"/>
        <w:gridCol w:w="4472"/>
      </w:tblGrid>
      <w:tr w:rsidR="000D5833" w:rsidRPr="00795BBF" w:rsidTr="00DF3EA1">
        <w:tc>
          <w:tcPr>
            <w:tcW w:w="990" w:type="pct"/>
            <w:tcBorders>
              <w:left w:val="single" w:sz="4" w:space="0" w:color="auto"/>
            </w:tcBorders>
            <w:vAlign w:val="center"/>
          </w:tcPr>
          <w:p w:rsidR="000D5833" w:rsidRPr="00795BBF" w:rsidRDefault="000D5833" w:rsidP="00DF3EA1">
            <w:pPr>
              <w:pStyle w:val="a5"/>
              <w:ind w:firstLine="28"/>
              <w:jc w:val="center"/>
              <w:rPr>
                <w:rFonts w:ascii="Times New Roman" w:hAnsi="Times New Roman"/>
                <w:sz w:val="24"/>
                <w:szCs w:val="24"/>
              </w:rPr>
            </w:pPr>
            <w:r w:rsidRPr="00795BBF">
              <w:rPr>
                <w:rFonts w:ascii="Times New Roman" w:hAnsi="Times New Roman"/>
                <w:sz w:val="24"/>
                <w:szCs w:val="24"/>
              </w:rPr>
              <w:t>Код</w:t>
            </w:r>
            <w:r w:rsidR="00B5171B">
              <w:rPr>
                <w:rFonts w:ascii="Times New Roman" w:hAnsi="Times New Roman"/>
                <w:sz w:val="24"/>
                <w:szCs w:val="24"/>
                <w:lang w:val="en-US"/>
              </w:rPr>
              <w:t xml:space="preserve"> </w:t>
            </w:r>
            <w:r w:rsidRPr="00795BBF">
              <w:rPr>
                <w:rFonts w:ascii="Times New Roman" w:hAnsi="Times New Roman"/>
                <w:sz w:val="24"/>
                <w:szCs w:val="24"/>
              </w:rPr>
              <w:t>області</w:t>
            </w:r>
          </w:p>
        </w:tc>
        <w:tc>
          <w:tcPr>
            <w:tcW w:w="748" w:type="pct"/>
            <w:vAlign w:val="center"/>
          </w:tcPr>
          <w:p w:rsidR="000D5833" w:rsidRPr="00795BBF" w:rsidRDefault="000D5833" w:rsidP="00DF3EA1">
            <w:pPr>
              <w:pStyle w:val="a5"/>
              <w:ind w:firstLine="28"/>
              <w:jc w:val="center"/>
              <w:rPr>
                <w:rFonts w:ascii="Times New Roman" w:hAnsi="Times New Roman"/>
                <w:sz w:val="24"/>
                <w:szCs w:val="24"/>
              </w:rPr>
            </w:pPr>
            <w:r w:rsidRPr="00795BBF">
              <w:rPr>
                <w:rFonts w:ascii="Times New Roman" w:hAnsi="Times New Roman"/>
                <w:sz w:val="24"/>
                <w:szCs w:val="24"/>
              </w:rPr>
              <w:t>Код</w:t>
            </w:r>
            <w:r w:rsidR="00B5171B">
              <w:rPr>
                <w:rFonts w:ascii="Times New Roman" w:hAnsi="Times New Roman"/>
                <w:sz w:val="24"/>
                <w:szCs w:val="24"/>
                <w:lang w:val="en-US"/>
              </w:rPr>
              <w:t xml:space="preserve"> </w:t>
            </w:r>
            <w:r w:rsidRPr="00795BBF">
              <w:rPr>
                <w:rFonts w:ascii="Times New Roman" w:hAnsi="Times New Roman"/>
                <w:sz w:val="24"/>
                <w:szCs w:val="24"/>
              </w:rPr>
              <w:t>району</w:t>
            </w:r>
          </w:p>
        </w:tc>
        <w:tc>
          <w:tcPr>
            <w:tcW w:w="993" w:type="pct"/>
            <w:vAlign w:val="center"/>
          </w:tcPr>
          <w:p w:rsidR="000D5833" w:rsidRPr="00795BBF" w:rsidRDefault="000D5833" w:rsidP="00DF3EA1">
            <w:pPr>
              <w:pStyle w:val="a5"/>
              <w:ind w:firstLine="28"/>
              <w:jc w:val="center"/>
              <w:rPr>
                <w:rFonts w:ascii="Times New Roman" w:hAnsi="Times New Roman"/>
                <w:sz w:val="24"/>
                <w:szCs w:val="24"/>
              </w:rPr>
            </w:pPr>
            <w:r w:rsidRPr="00795BBF">
              <w:rPr>
                <w:rFonts w:ascii="Times New Roman" w:hAnsi="Times New Roman"/>
                <w:sz w:val="24"/>
                <w:szCs w:val="24"/>
              </w:rPr>
              <w:t>Код</w:t>
            </w:r>
            <w:r w:rsidR="00B5171B">
              <w:rPr>
                <w:rFonts w:ascii="Times New Roman" w:hAnsi="Times New Roman"/>
                <w:sz w:val="24"/>
                <w:szCs w:val="24"/>
                <w:lang w:val="en-US"/>
              </w:rPr>
              <w:t xml:space="preserve"> </w:t>
            </w:r>
            <w:r w:rsidRPr="00795BBF">
              <w:rPr>
                <w:rFonts w:ascii="Times New Roman" w:hAnsi="Times New Roman"/>
                <w:sz w:val="24"/>
                <w:szCs w:val="24"/>
              </w:rPr>
              <w:t>згідно</w:t>
            </w:r>
            <w:r w:rsidR="00B5171B">
              <w:rPr>
                <w:rFonts w:ascii="Times New Roman" w:hAnsi="Times New Roman"/>
                <w:sz w:val="24"/>
                <w:szCs w:val="24"/>
                <w:lang w:val="en-US"/>
              </w:rPr>
              <w:t xml:space="preserve"> </w:t>
            </w:r>
            <w:r w:rsidRPr="00795BBF">
              <w:rPr>
                <w:rFonts w:ascii="Times New Roman" w:hAnsi="Times New Roman"/>
                <w:sz w:val="24"/>
                <w:szCs w:val="24"/>
              </w:rPr>
              <w:t>з</w:t>
            </w:r>
            <w:r w:rsidR="00B5171B">
              <w:rPr>
                <w:rFonts w:ascii="Times New Roman" w:hAnsi="Times New Roman"/>
                <w:sz w:val="24"/>
                <w:szCs w:val="24"/>
                <w:lang w:val="en-US"/>
              </w:rPr>
              <w:t xml:space="preserve"> </w:t>
            </w:r>
            <w:r w:rsidRPr="00795BBF">
              <w:rPr>
                <w:rFonts w:ascii="Times New Roman" w:hAnsi="Times New Roman"/>
                <w:sz w:val="24"/>
                <w:szCs w:val="24"/>
              </w:rPr>
              <w:t>КОАТУУ</w:t>
            </w:r>
          </w:p>
        </w:tc>
        <w:tc>
          <w:tcPr>
            <w:tcW w:w="2269" w:type="pct"/>
            <w:vAlign w:val="center"/>
          </w:tcPr>
          <w:p w:rsidR="000D5833" w:rsidRPr="00795BBF" w:rsidRDefault="000D5833" w:rsidP="00DF3EA1">
            <w:pPr>
              <w:pStyle w:val="a5"/>
              <w:ind w:firstLine="28"/>
              <w:jc w:val="center"/>
              <w:rPr>
                <w:rFonts w:ascii="Times New Roman" w:hAnsi="Times New Roman"/>
                <w:sz w:val="24"/>
                <w:szCs w:val="24"/>
              </w:rPr>
            </w:pPr>
            <w:r w:rsidRPr="00795BBF">
              <w:rPr>
                <w:rFonts w:ascii="Times New Roman" w:hAnsi="Times New Roman"/>
                <w:sz w:val="24"/>
                <w:szCs w:val="24"/>
              </w:rPr>
              <w:t>Найменування</w:t>
            </w:r>
            <w:r>
              <w:rPr>
                <w:rFonts w:ascii="Times New Roman" w:hAnsi="Times New Roman"/>
                <w:sz w:val="24"/>
                <w:szCs w:val="24"/>
              </w:rPr>
              <w:t xml:space="preserve"> </w:t>
            </w:r>
            <w:r w:rsidRPr="00795BBF">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795BBF">
              <w:rPr>
                <w:rFonts w:ascii="Times New Roman" w:hAnsi="Times New Roman"/>
                <w:sz w:val="24"/>
                <w:szCs w:val="24"/>
              </w:rPr>
              <w:t>одиниці</w:t>
            </w:r>
            <w:r w:rsidRPr="00795BBF">
              <w:rPr>
                <w:rFonts w:ascii="Times New Roman" w:hAnsi="Times New Roman"/>
                <w:sz w:val="24"/>
                <w:szCs w:val="24"/>
              </w:rPr>
              <w:br/>
              <w:t>або</w:t>
            </w:r>
            <w:r>
              <w:rPr>
                <w:rFonts w:ascii="Times New Roman" w:hAnsi="Times New Roman"/>
                <w:sz w:val="24"/>
                <w:szCs w:val="24"/>
              </w:rPr>
              <w:t xml:space="preserve"> </w:t>
            </w:r>
            <w:r w:rsidRPr="00795BBF">
              <w:rPr>
                <w:rFonts w:ascii="Times New Roman" w:hAnsi="Times New Roman"/>
                <w:sz w:val="24"/>
                <w:szCs w:val="24"/>
              </w:rPr>
              <w:t>населеного</w:t>
            </w:r>
            <w:r>
              <w:rPr>
                <w:rFonts w:ascii="Times New Roman" w:hAnsi="Times New Roman"/>
                <w:sz w:val="24"/>
                <w:szCs w:val="24"/>
              </w:rPr>
              <w:t xml:space="preserve"> </w:t>
            </w:r>
            <w:r w:rsidRPr="00795BBF">
              <w:rPr>
                <w:rFonts w:ascii="Times New Roman" w:hAnsi="Times New Roman"/>
                <w:sz w:val="24"/>
                <w:szCs w:val="24"/>
              </w:rPr>
              <w:t>пункту,</w:t>
            </w:r>
            <w:r>
              <w:rPr>
                <w:rFonts w:ascii="Times New Roman" w:hAnsi="Times New Roman"/>
                <w:sz w:val="24"/>
                <w:szCs w:val="24"/>
              </w:rPr>
              <w:t xml:space="preserve"> </w:t>
            </w:r>
            <w:r w:rsidRPr="00795BBF">
              <w:rPr>
                <w:rFonts w:ascii="Times New Roman" w:hAnsi="Times New Roman"/>
                <w:sz w:val="24"/>
                <w:szCs w:val="24"/>
              </w:rPr>
              <w:t>або</w:t>
            </w:r>
            <w:r>
              <w:rPr>
                <w:rFonts w:ascii="Times New Roman" w:hAnsi="Times New Roman"/>
                <w:sz w:val="24"/>
                <w:szCs w:val="24"/>
              </w:rPr>
              <w:t xml:space="preserve"> </w:t>
            </w:r>
            <w:r w:rsidRPr="00795BBF">
              <w:rPr>
                <w:rFonts w:ascii="Times New Roman" w:hAnsi="Times New Roman"/>
                <w:sz w:val="24"/>
                <w:szCs w:val="24"/>
              </w:rPr>
              <w:t>території</w:t>
            </w:r>
            <w:r>
              <w:rPr>
                <w:rFonts w:ascii="Times New Roman" w:hAnsi="Times New Roman"/>
                <w:sz w:val="24"/>
                <w:szCs w:val="24"/>
              </w:rPr>
              <w:t xml:space="preserve"> </w:t>
            </w:r>
            <w:r w:rsidRPr="00795BBF">
              <w:rPr>
                <w:rFonts w:ascii="Times New Roman" w:hAnsi="Times New Roman"/>
                <w:sz w:val="24"/>
                <w:szCs w:val="24"/>
              </w:rPr>
              <w:t>об’єднаної</w:t>
            </w:r>
            <w:r>
              <w:rPr>
                <w:rFonts w:ascii="Times New Roman" w:hAnsi="Times New Roman"/>
                <w:sz w:val="24"/>
                <w:szCs w:val="24"/>
              </w:rPr>
              <w:t xml:space="preserve"> </w:t>
            </w:r>
            <w:r w:rsidRPr="00795BBF">
              <w:rPr>
                <w:rFonts w:ascii="Times New Roman" w:hAnsi="Times New Roman"/>
                <w:sz w:val="24"/>
                <w:szCs w:val="24"/>
              </w:rPr>
              <w:t>територіальної</w:t>
            </w:r>
            <w:r>
              <w:rPr>
                <w:rFonts w:ascii="Times New Roman" w:hAnsi="Times New Roman"/>
                <w:sz w:val="24"/>
                <w:szCs w:val="24"/>
              </w:rPr>
              <w:t xml:space="preserve"> </w:t>
            </w:r>
            <w:r w:rsidRPr="00795BBF">
              <w:rPr>
                <w:rFonts w:ascii="Times New Roman" w:hAnsi="Times New Roman"/>
                <w:sz w:val="24"/>
                <w:szCs w:val="24"/>
              </w:rPr>
              <w:t>громади</w:t>
            </w:r>
          </w:p>
        </w:tc>
      </w:tr>
      <w:tr w:rsidR="000D5833" w:rsidRPr="00795BBF" w:rsidTr="00DF3EA1">
        <w:tc>
          <w:tcPr>
            <w:tcW w:w="990" w:type="pct"/>
            <w:tcBorders>
              <w:left w:val="single" w:sz="4" w:space="0" w:color="auto"/>
            </w:tcBorders>
          </w:tcPr>
          <w:p w:rsidR="000D5833" w:rsidRPr="00795BBF" w:rsidRDefault="000D5833" w:rsidP="00DF3EA1">
            <w:pPr>
              <w:pStyle w:val="TableParagraph"/>
              <w:spacing w:before="1"/>
              <w:jc w:val="left"/>
              <w:rPr>
                <w:sz w:val="26"/>
                <w:lang w:val="ru-RU"/>
              </w:rPr>
            </w:pPr>
          </w:p>
          <w:p w:rsidR="000D5833" w:rsidRPr="00795BBF" w:rsidRDefault="000D5833" w:rsidP="00DF3EA1">
            <w:pPr>
              <w:pStyle w:val="TableParagraph"/>
              <w:spacing w:before="1"/>
              <w:ind w:left="352" w:right="304"/>
              <w:rPr>
                <w:b/>
              </w:rPr>
            </w:pPr>
            <w:r w:rsidRPr="00795BBF">
              <w:rPr>
                <w:b/>
              </w:rPr>
              <w:t>06</w:t>
            </w:r>
          </w:p>
        </w:tc>
        <w:tc>
          <w:tcPr>
            <w:tcW w:w="748" w:type="pct"/>
          </w:tcPr>
          <w:p w:rsidR="000D5833" w:rsidRPr="00795BBF" w:rsidRDefault="000D5833" w:rsidP="00DF3EA1">
            <w:pPr>
              <w:pStyle w:val="TableParagraph"/>
              <w:jc w:val="left"/>
              <w:rPr>
                <w:lang w:val="uk-UA"/>
              </w:rPr>
            </w:pPr>
          </w:p>
          <w:p w:rsidR="000D5833" w:rsidRPr="00795BBF" w:rsidRDefault="000D5833" w:rsidP="00DF3EA1">
            <w:pPr>
              <w:pStyle w:val="TableParagraph"/>
              <w:rPr>
                <w:lang w:val="uk-UA"/>
              </w:rPr>
            </w:pPr>
            <w:r w:rsidRPr="00795BBF">
              <w:rPr>
                <w:lang w:val="uk-UA"/>
              </w:rPr>
              <w:t>17</w:t>
            </w:r>
          </w:p>
          <w:p w:rsidR="000D5833" w:rsidRPr="00795BBF" w:rsidRDefault="000D5833" w:rsidP="00DF3EA1">
            <w:pPr>
              <w:pStyle w:val="TableParagraph"/>
              <w:jc w:val="left"/>
              <w:rPr>
                <w:lang w:val="uk-UA"/>
              </w:rPr>
            </w:pPr>
          </w:p>
          <w:p w:rsidR="000D5833" w:rsidRPr="00795BBF" w:rsidRDefault="000D5833" w:rsidP="00DF3EA1">
            <w:pPr>
              <w:pStyle w:val="TableParagraph"/>
              <w:jc w:val="left"/>
              <w:rPr>
                <w:lang w:val="uk-UA"/>
              </w:rPr>
            </w:pPr>
          </w:p>
        </w:tc>
        <w:tc>
          <w:tcPr>
            <w:tcW w:w="993" w:type="pct"/>
          </w:tcPr>
          <w:p w:rsidR="000D5833" w:rsidRPr="00795BBF" w:rsidRDefault="000D5833" w:rsidP="00DF3EA1">
            <w:pPr>
              <w:pStyle w:val="TableParagraph"/>
              <w:spacing w:before="1"/>
              <w:ind w:left="352"/>
              <w:jc w:val="left"/>
              <w:rPr>
                <w:b/>
                <w:bCs/>
                <w:sz w:val="20"/>
                <w:szCs w:val="20"/>
                <w:shd w:val="clear" w:color="auto" w:fill="FFFFFF"/>
                <w:lang w:val="uk-UA"/>
              </w:rPr>
            </w:pPr>
            <w:r w:rsidRPr="00795BBF">
              <w:rPr>
                <w:b/>
                <w:bCs/>
                <w:sz w:val="20"/>
                <w:szCs w:val="20"/>
                <w:shd w:val="clear" w:color="auto" w:fill="FFFFFF"/>
              </w:rPr>
              <w:t>1824410100</w:t>
            </w:r>
          </w:p>
          <w:p w:rsidR="000D5833" w:rsidRPr="00795BBF" w:rsidRDefault="000D5833" w:rsidP="00DF3EA1">
            <w:pPr>
              <w:pStyle w:val="TableParagraph"/>
              <w:spacing w:before="1"/>
              <w:ind w:left="352"/>
              <w:jc w:val="left"/>
              <w:rPr>
                <w:b/>
                <w:bCs/>
                <w:sz w:val="20"/>
                <w:szCs w:val="20"/>
                <w:shd w:val="clear" w:color="auto" w:fill="FFFFFF"/>
                <w:lang w:val="uk-UA"/>
              </w:rPr>
            </w:pPr>
          </w:p>
          <w:p w:rsidR="000D5833" w:rsidRPr="00795BBF" w:rsidRDefault="000D5833" w:rsidP="00DF3EA1">
            <w:pPr>
              <w:pStyle w:val="TableParagraph"/>
              <w:spacing w:before="1"/>
              <w:ind w:left="352"/>
              <w:jc w:val="left"/>
              <w:rPr>
                <w:b/>
                <w:bCs/>
                <w:sz w:val="20"/>
                <w:szCs w:val="20"/>
                <w:shd w:val="clear" w:color="auto" w:fill="FFFFFF"/>
                <w:lang w:val="uk-UA"/>
              </w:rPr>
            </w:pP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1824456000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1824455400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1824486200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1824481300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1824481600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1824482000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1824482400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1824482800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1824483200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1824483600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1824484000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1824484400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1824484800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1824485300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1824485600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1824486400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1824487200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1824487600</w:t>
            </w:r>
          </w:p>
          <w:p w:rsidR="000D5833" w:rsidRPr="00795BBF" w:rsidRDefault="000D5833" w:rsidP="00DF3EA1">
            <w:pPr>
              <w:pStyle w:val="TableParagraph"/>
              <w:spacing w:before="1"/>
              <w:ind w:left="352"/>
              <w:jc w:val="left"/>
              <w:rPr>
                <w:b/>
                <w:sz w:val="20"/>
                <w:szCs w:val="20"/>
                <w:lang w:val="uk-UA"/>
              </w:rPr>
            </w:pPr>
            <w:r>
              <w:rPr>
                <w:b/>
                <w:sz w:val="20"/>
                <w:szCs w:val="20"/>
                <w:lang w:val="uk-UA"/>
              </w:rPr>
              <w:t xml:space="preserve"> </w:t>
            </w:r>
            <w:r w:rsidRPr="00795BBF">
              <w:rPr>
                <w:b/>
                <w:sz w:val="20"/>
                <w:szCs w:val="20"/>
              </w:rPr>
              <w:t>1824488000</w:t>
            </w:r>
          </w:p>
        </w:tc>
        <w:tc>
          <w:tcPr>
            <w:tcW w:w="2269" w:type="pct"/>
          </w:tcPr>
          <w:p w:rsidR="000D5833" w:rsidRPr="00795BBF" w:rsidRDefault="000D5833" w:rsidP="00DF3EA1">
            <w:pPr>
              <w:pStyle w:val="TableParagraph"/>
              <w:spacing w:before="49"/>
              <w:rPr>
                <w:b/>
                <w:lang w:val="ru-RU"/>
              </w:rPr>
            </w:pPr>
            <w:r w:rsidRPr="00795BBF">
              <w:rPr>
                <w:b/>
                <w:lang w:val="ru-RU"/>
              </w:rPr>
              <w:t>Олевська</w:t>
            </w:r>
            <w:r>
              <w:rPr>
                <w:b/>
                <w:lang w:val="ru-RU"/>
              </w:rPr>
              <w:t xml:space="preserve"> </w:t>
            </w:r>
            <w:r w:rsidRPr="00795BBF">
              <w:rPr>
                <w:b/>
                <w:lang w:val="ru-RU"/>
              </w:rPr>
              <w:t xml:space="preserve">міська рада </w:t>
            </w:r>
            <w:proofErr w:type="spellStart"/>
            <w:r w:rsidRPr="00795BBF">
              <w:rPr>
                <w:b/>
                <w:lang w:val="ru-RU"/>
              </w:rPr>
              <w:t>Житомирської</w:t>
            </w:r>
            <w:proofErr w:type="spellEnd"/>
            <w:r>
              <w:rPr>
                <w:b/>
                <w:lang w:val="ru-RU"/>
              </w:rPr>
              <w:t xml:space="preserve"> </w:t>
            </w:r>
            <w:proofErr w:type="spellStart"/>
            <w:r w:rsidRPr="00795BBF">
              <w:rPr>
                <w:b/>
                <w:lang w:val="ru-RU"/>
              </w:rPr>
              <w:t>області</w:t>
            </w:r>
            <w:proofErr w:type="spellEnd"/>
          </w:p>
          <w:p w:rsidR="000D5833" w:rsidRPr="00795BBF" w:rsidRDefault="000D5833" w:rsidP="00DF3EA1">
            <w:pPr>
              <w:pStyle w:val="TableParagraph"/>
              <w:spacing w:line="276" w:lineRule="auto"/>
              <w:rPr>
                <w:b/>
                <w:lang w:val="ru-RU"/>
              </w:rPr>
            </w:pPr>
            <w:proofErr w:type="spellStart"/>
            <w:r w:rsidRPr="00795BBF">
              <w:rPr>
                <w:b/>
                <w:lang w:val="ru-RU"/>
              </w:rPr>
              <w:t>Новоозерянка</w:t>
            </w:r>
            <w:proofErr w:type="spellEnd"/>
          </w:p>
          <w:p w:rsidR="000D5833" w:rsidRPr="00795BBF" w:rsidRDefault="000D5833" w:rsidP="00DF3EA1">
            <w:pPr>
              <w:pStyle w:val="TableParagraph"/>
              <w:spacing w:line="276" w:lineRule="auto"/>
              <w:rPr>
                <w:b/>
                <w:lang w:val="ru-RU"/>
              </w:rPr>
            </w:pPr>
            <w:r w:rsidRPr="00795BBF">
              <w:rPr>
                <w:b/>
                <w:lang w:val="ru-RU"/>
              </w:rPr>
              <w:t>Дружба</w:t>
            </w:r>
          </w:p>
          <w:p w:rsidR="000D5833" w:rsidRPr="00795BBF" w:rsidRDefault="000D5833" w:rsidP="00DF3EA1">
            <w:pPr>
              <w:pStyle w:val="TableParagraph"/>
              <w:spacing w:line="276" w:lineRule="auto"/>
              <w:rPr>
                <w:b/>
                <w:lang w:val="ru-RU"/>
              </w:rPr>
            </w:pPr>
            <w:proofErr w:type="spellStart"/>
            <w:proofErr w:type="gramStart"/>
            <w:r w:rsidRPr="00795BBF">
              <w:rPr>
                <w:b/>
                <w:lang w:val="ru-RU"/>
              </w:rPr>
              <w:t>Рудня-Бистра</w:t>
            </w:r>
            <w:proofErr w:type="spellEnd"/>
            <w:proofErr w:type="gramEnd"/>
          </w:p>
          <w:p w:rsidR="000D5833" w:rsidRPr="00795BBF" w:rsidRDefault="000D5833" w:rsidP="00DF3EA1">
            <w:pPr>
              <w:pStyle w:val="TableParagraph"/>
              <w:spacing w:line="276" w:lineRule="auto"/>
              <w:rPr>
                <w:b/>
                <w:lang w:val="ru-RU"/>
              </w:rPr>
            </w:pPr>
            <w:proofErr w:type="spellStart"/>
            <w:r w:rsidRPr="00795BBF">
              <w:rPr>
                <w:b/>
                <w:lang w:val="ru-RU"/>
              </w:rPr>
              <w:t>Калинівка</w:t>
            </w:r>
            <w:proofErr w:type="spellEnd"/>
          </w:p>
          <w:p w:rsidR="000D5833" w:rsidRPr="00795BBF" w:rsidRDefault="000D5833" w:rsidP="00DF3EA1">
            <w:pPr>
              <w:pStyle w:val="TableParagraph"/>
              <w:spacing w:line="276" w:lineRule="auto"/>
              <w:rPr>
                <w:b/>
                <w:lang w:val="ru-RU"/>
              </w:rPr>
            </w:pPr>
            <w:proofErr w:type="spellStart"/>
            <w:r w:rsidRPr="00795BBF">
              <w:rPr>
                <w:b/>
                <w:lang w:val="ru-RU"/>
              </w:rPr>
              <w:t>Жубровичі</w:t>
            </w:r>
            <w:proofErr w:type="spellEnd"/>
          </w:p>
          <w:p w:rsidR="000D5833" w:rsidRPr="00795BBF" w:rsidRDefault="000D5833" w:rsidP="00DF3EA1">
            <w:pPr>
              <w:pStyle w:val="TableParagraph"/>
              <w:spacing w:line="276" w:lineRule="auto"/>
              <w:rPr>
                <w:b/>
                <w:lang w:val="ru-RU"/>
              </w:rPr>
            </w:pPr>
            <w:proofErr w:type="spellStart"/>
            <w:r w:rsidRPr="00795BBF">
              <w:rPr>
                <w:b/>
                <w:lang w:val="ru-RU"/>
              </w:rPr>
              <w:t>Журжевичі</w:t>
            </w:r>
            <w:proofErr w:type="spellEnd"/>
          </w:p>
          <w:p w:rsidR="000D5833" w:rsidRPr="00795BBF" w:rsidRDefault="000D5833" w:rsidP="00DF3EA1">
            <w:pPr>
              <w:pStyle w:val="TableParagraph"/>
              <w:spacing w:line="276" w:lineRule="auto"/>
              <w:rPr>
                <w:b/>
                <w:lang w:val="ru-RU"/>
              </w:rPr>
            </w:pPr>
            <w:proofErr w:type="spellStart"/>
            <w:r w:rsidRPr="00795BBF">
              <w:rPr>
                <w:b/>
                <w:lang w:val="ru-RU"/>
              </w:rPr>
              <w:t>Замисловичі</w:t>
            </w:r>
            <w:proofErr w:type="spellEnd"/>
          </w:p>
          <w:p w:rsidR="000D5833" w:rsidRPr="00795BBF" w:rsidRDefault="000D5833" w:rsidP="00DF3EA1">
            <w:pPr>
              <w:pStyle w:val="TableParagraph"/>
              <w:spacing w:line="276" w:lineRule="auto"/>
              <w:rPr>
                <w:b/>
                <w:lang w:val="ru-RU"/>
              </w:rPr>
            </w:pPr>
            <w:proofErr w:type="spellStart"/>
            <w:r w:rsidRPr="00795BBF">
              <w:rPr>
                <w:b/>
                <w:lang w:val="ru-RU"/>
              </w:rPr>
              <w:t>Зольня</w:t>
            </w:r>
            <w:proofErr w:type="spellEnd"/>
          </w:p>
          <w:p w:rsidR="000D5833" w:rsidRPr="00795BBF" w:rsidRDefault="000D5833" w:rsidP="00DF3EA1">
            <w:pPr>
              <w:pStyle w:val="TableParagraph"/>
              <w:spacing w:line="276" w:lineRule="auto"/>
              <w:rPr>
                <w:b/>
                <w:lang w:val="ru-RU"/>
              </w:rPr>
            </w:pPr>
            <w:proofErr w:type="spellStart"/>
            <w:r w:rsidRPr="00795BBF">
              <w:rPr>
                <w:b/>
                <w:lang w:val="ru-RU"/>
              </w:rPr>
              <w:t>Зубковичі</w:t>
            </w:r>
            <w:proofErr w:type="spellEnd"/>
          </w:p>
          <w:p w:rsidR="000D5833" w:rsidRPr="00795BBF" w:rsidRDefault="000D5833" w:rsidP="00DF3EA1">
            <w:pPr>
              <w:pStyle w:val="TableParagraph"/>
              <w:spacing w:line="276" w:lineRule="auto"/>
              <w:rPr>
                <w:b/>
                <w:lang w:val="ru-RU"/>
              </w:rPr>
            </w:pPr>
            <w:proofErr w:type="spellStart"/>
            <w:r w:rsidRPr="00795BBF">
              <w:rPr>
                <w:b/>
                <w:lang w:val="ru-RU"/>
              </w:rPr>
              <w:t>Кам'янка</w:t>
            </w:r>
            <w:proofErr w:type="spellEnd"/>
          </w:p>
          <w:p w:rsidR="000D5833" w:rsidRPr="00795BBF" w:rsidRDefault="000D5833" w:rsidP="00DF3EA1">
            <w:pPr>
              <w:pStyle w:val="TableParagraph"/>
              <w:spacing w:line="276" w:lineRule="auto"/>
              <w:rPr>
                <w:b/>
                <w:lang w:val="ru-RU"/>
              </w:rPr>
            </w:pPr>
            <w:proofErr w:type="spellStart"/>
            <w:r w:rsidRPr="00795BBF">
              <w:rPr>
                <w:b/>
                <w:lang w:val="ru-RU"/>
              </w:rPr>
              <w:t>Кишин</w:t>
            </w:r>
            <w:proofErr w:type="spellEnd"/>
          </w:p>
          <w:p w:rsidR="000D5833" w:rsidRPr="00795BBF" w:rsidRDefault="000D5833" w:rsidP="00DF3EA1">
            <w:pPr>
              <w:pStyle w:val="TableParagraph"/>
              <w:spacing w:line="276" w:lineRule="auto"/>
              <w:rPr>
                <w:b/>
                <w:lang w:val="ru-RU"/>
              </w:rPr>
            </w:pPr>
            <w:r w:rsidRPr="00795BBF">
              <w:rPr>
                <w:b/>
                <w:lang w:val="ru-RU"/>
              </w:rPr>
              <w:t>Копище</w:t>
            </w:r>
          </w:p>
          <w:p w:rsidR="000D5833" w:rsidRPr="00795BBF" w:rsidRDefault="000D5833" w:rsidP="00DF3EA1">
            <w:pPr>
              <w:pStyle w:val="TableParagraph"/>
              <w:spacing w:line="276" w:lineRule="auto"/>
              <w:rPr>
                <w:b/>
                <w:lang w:val="ru-RU"/>
              </w:rPr>
            </w:pPr>
            <w:proofErr w:type="spellStart"/>
            <w:r w:rsidRPr="00795BBF">
              <w:rPr>
                <w:b/>
                <w:lang w:val="ru-RU"/>
              </w:rPr>
              <w:t>Лопатичі</w:t>
            </w:r>
            <w:proofErr w:type="spellEnd"/>
          </w:p>
          <w:p w:rsidR="000D5833" w:rsidRPr="00795BBF" w:rsidRDefault="000D5833" w:rsidP="00DF3EA1">
            <w:pPr>
              <w:pStyle w:val="TableParagraph"/>
              <w:spacing w:line="276" w:lineRule="auto"/>
              <w:rPr>
                <w:b/>
                <w:lang w:val="ru-RU"/>
              </w:rPr>
            </w:pPr>
            <w:r w:rsidRPr="00795BBF">
              <w:rPr>
                <w:b/>
                <w:lang w:val="ru-RU"/>
              </w:rPr>
              <w:t>Майдан</w:t>
            </w:r>
          </w:p>
          <w:p w:rsidR="000D5833" w:rsidRPr="00795BBF" w:rsidRDefault="000D5833" w:rsidP="00DF3EA1">
            <w:pPr>
              <w:pStyle w:val="TableParagraph"/>
              <w:spacing w:line="276" w:lineRule="auto"/>
              <w:rPr>
                <w:b/>
                <w:lang w:val="ru-RU"/>
              </w:rPr>
            </w:pPr>
            <w:proofErr w:type="spellStart"/>
            <w:r w:rsidRPr="00795BBF">
              <w:rPr>
                <w:b/>
                <w:lang w:val="ru-RU"/>
              </w:rPr>
              <w:t>Стовпинка</w:t>
            </w:r>
            <w:proofErr w:type="spellEnd"/>
          </w:p>
          <w:p w:rsidR="000D5833" w:rsidRPr="00795BBF" w:rsidRDefault="000D5833" w:rsidP="00DF3EA1">
            <w:pPr>
              <w:pStyle w:val="TableParagraph"/>
              <w:spacing w:line="276" w:lineRule="auto"/>
              <w:rPr>
                <w:b/>
                <w:lang w:val="ru-RU"/>
              </w:rPr>
            </w:pPr>
            <w:proofErr w:type="spellStart"/>
            <w:r w:rsidRPr="00795BBF">
              <w:rPr>
                <w:b/>
                <w:lang w:val="ru-RU"/>
              </w:rPr>
              <w:t>Тепениця</w:t>
            </w:r>
            <w:proofErr w:type="spellEnd"/>
          </w:p>
          <w:p w:rsidR="000D5833" w:rsidRPr="00795BBF" w:rsidRDefault="000D5833" w:rsidP="00DF3EA1">
            <w:pPr>
              <w:pStyle w:val="TableParagraph"/>
              <w:spacing w:line="276" w:lineRule="auto"/>
              <w:rPr>
                <w:b/>
                <w:lang w:val="ru-RU"/>
              </w:rPr>
            </w:pPr>
            <w:proofErr w:type="spellStart"/>
            <w:r w:rsidRPr="00795BBF">
              <w:rPr>
                <w:b/>
                <w:lang w:val="ru-RU"/>
              </w:rPr>
              <w:t>Хочине</w:t>
            </w:r>
            <w:proofErr w:type="spellEnd"/>
          </w:p>
          <w:p w:rsidR="000D5833" w:rsidRPr="00795BBF" w:rsidRDefault="000D5833" w:rsidP="00DF3EA1">
            <w:pPr>
              <w:pStyle w:val="TableParagraph"/>
              <w:spacing w:line="276" w:lineRule="auto"/>
              <w:rPr>
                <w:b/>
                <w:lang w:val="ru-RU"/>
              </w:rPr>
            </w:pPr>
            <w:proofErr w:type="gramStart"/>
            <w:r w:rsidRPr="00795BBF">
              <w:rPr>
                <w:b/>
                <w:lang w:val="ru-RU"/>
              </w:rPr>
              <w:t>Юрове</w:t>
            </w:r>
            <w:proofErr w:type="gramEnd"/>
          </w:p>
        </w:tc>
      </w:tr>
    </w:tbl>
    <w:p w:rsidR="000D5833" w:rsidRPr="00795BBF" w:rsidRDefault="000D5833" w:rsidP="000D5833">
      <w:pPr>
        <w:pStyle w:val="a5"/>
        <w:jc w:val="both"/>
        <w:rPr>
          <w:rFonts w:ascii="Times New Roman" w:hAnsi="Times New Roman"/>
          <w:noProof/>
          <w:sz w:val="24"/>
          <w:szCs w:val="24"/>
          <w:lang w:val="ru-RU"/>
        </w:rPr>
      </w:pPr>
    </w:p>
    <w:p w:rsidR="000D5833" w:rsidRPr="00795BBF" w:rsidRDefault="000D5833" w:rsidP="000D5833">
      <w:pPr>
        <w:pStyle w:val="a5"/>
        <w:jc w:val="both"/>
        <w:rPr>
          <w:rFonts w:ascii="Times New Roman" w:hAnsi="Times New Roman"/>
          <w:noProof/>
          <w:sz w:val="24"/>
          <w:szCs w:val="24"/>
          <w:lang w:val="ru-RU"/>
        </w:rPr>
      </w:pPr>
    </w:p>
    <w:p w:rsidR="000D5833" w:rsidRPr="00795BBF" w:rsidRDefault="000D5833" w:rsidP="000D5833">
      <w:pPr>
        <w:pStyle w:val="a5"/>
        <w:jc w:val="both"/>
        <w:rPr>
          <w:rFonts w:ascii="Times New Roman" w:hAnsi="Times New Roman"/>
          <w:noProof/>
          <w:sz w:val="24"/>
          <w:szCs w:val="24"/>
          <w:lang w:val="ru-RU"/>
        </w:rPr>
      </w:pPr>
    </w:p>
    <w:p w:rsidR="000D5833" w:rsidRPr="00795BBF" w:rsidRDefault="000D5833" w:rsidP="000D5833">
      <w:pPr>
        <w:pStyle w:val="a5"/>
        <w:jc w:val="both"/>
        <w:rPr>
          <w:rFonts w:ascii="Times New Roman" w:hAnsi="Times New Roman"/>
          <w:noProof/>
          <w:sz w:val="24"/>
          <w:szCs w:val="24"/>
          <w:lang w:val="ru-RU"/>
        </w:rPr>
      </w:pPr>
    </w:p>
    <w:p w:rsidR="000D5833" w:rsidRPr="00795BBF" w:rsidRDefault="000D5833" w:rsidP="000D5833">
      <w:pPr>
        <w:pStyle w:val="a5"/>
        <w:jc w:val="both"/>
        <w:rPr>
          <w:rFonts w:ascii="Times New Roman" w:hAnsi="Times New Roman"/>
          <w:noProof/>
          <w:sz w:val="24"/>
          <w:szCs w:val="24"/>
          <w:lang w:val="ru-RU"/>
        </w:rPr>
      </w:pPr>
    </w:p>
    <w:p w:rsidR="000D5833" w:rsidRPr="00795BBF" w:rsidRDefault="000D5833" w:rsidP="000D5833">
      <w:pPr>
        <w:pStyle w:val="a5"/>
        <w:jc w:val="both"/>
        <w:rPr>
          <w:rFonts w:ascii="Times New Roman" w:hAnsi="Times New Roman"/>
          <w:noProof/>
          <w:sz w:val="24"/>
          <w:szCs w:val="24"/>
          <w:lang w:val="ru-RU"/>
        </w:rPr>
      </w:pPr>
    </w:p>
    <w:tbl>
      <w:tblPr>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98"/>
        <w:gridCol w:w="6077"/>
        <w:gridCol w:w="939"/>
        <w:gridCol w:w="765"/>
        <w:gridCol w:w="6"/>
        <w:gridCol w:w="701"/>
        <w:gridCol w:w="57"/>
        <w:gridCol w:w="808"/>
      </w:tblGrid>
      <w:tr w:rsidR="000D5833" w:rsidRPr="00795BBF" w:rsidTr="007E3984">
        <w:trPr>
          <w:tblHeader/>
        </w:trPr>
        <w:tc>
          <w:tcPr>
            <w:tcW w:w="3402" w:type="pct"/>
            <w:gridSpan w:val="2"/>
            <w:vMerge w:val="restart"/>
            <w:vAlign w:val="center"/>
          </w:tcPr>
          <w:p w:rsidR="000D5833" w:rsidRPr="00795BBF" w:rsidRDefault="000D5833" w:rsidP="00DF3EA1">
            <w:pPr>
              <w:pStyle w:val="a5"/>
              <w:spacing w:line="228" w:lineRule="auto"/>
              <w:ind w:left="-57" w:right="-57" w:firstLine="0"/>
              <w:jc w:val="center"/>
              <w:rPr>
                <w:rFonts w:ascii="Times New Roman" w:hAnsi="Times New Roman"/>
                <w:noProof/>
                <w:sz w:val="24"/>
                <w:szCs w:val="24"/>
                <w:lang w:val="en-US"/>
              </w:rPr>
            </w:pPr>
            <w:r w:rsidRPr="00795BBF">
              <w:rPr>
                <w:rFonts w:ascii="Times New Roman" w:hAnsi="Times New Roman"/>
                <w:noProof/>
                <w:sz w:val="24"/>
                <w:szCs w:val="24"/>
                <w:lang w:val="en-US"/>
              </w:rPr>
              <w:lastRenderedPageBreak/>
              <w:t>Вид</w:t>
            </w:r>
            <w:r w:rsidRPr="00795BBF">
              <w:rPr>
                <w:rFonts w:ascii="Times New Roman" w:hAnsi="Times New Roman"/>
                <w:noProof/>
                <w:sz w:val="24"/>
                <w:szCs w:val="24"/>
              </w:rPr>
              <w:t xml:space="preserve"> </w:t>
            </w:r>
            <w:r w:rsidRPr="00795BBF">
              <w:rPr>
                <w:rFonts w:ascii="Times New Roman" w:hAnsi="Times New Roman"/>
                <w:noProof/>
                <w:sz w:val="24"/>
                <w:szCs w:val="24"/>
                <w:lang w:val="en-US"/>
              </w:rPr>
              <w:t>цільового</w:t>
            </w:r>
            <w:r w:rsidRPr="00795BBF">
              <w:rPr>
                <w:rFonts w:ascii="Times New Roman" w:hAnsi="Times New Roman"/>
                <w:noProof/>
                <w:sz w:val="24"/>
                <w:szCs w:val="24"/>
              </w:rPr>
              <w:t xml:space="preserve"> </w:t>
            </w:r>
            <w:r w:rsidRPr="00795BBF">
              <w:rPr>
                <w:rFonts w:ascii="Times New Roman" w:hAnsi="Times New Roman"/>
                <w:noProof/>
                <w:sz w:val="24"/>
                <w:szCs w:val="24"/>
                <w:lang w:val="en-US"/>
              </w:rPr>
              <w:t>призначення</w:t>
            </w:r>
            <w:r w:rsidRPr="00795BBF">
              <w:rPr>
                <w:rFonts w:ascii="Times New Roman" w:hAnsi="Times New Roman"/>
                <w:noProof/>
                <w:sz w:val="24"/>
                <w:szCs w:val="24"/>
              </w:rPr>
              <w:t xml:space="preserve"> </w:t>
            </w:r>
            <w:r w:rsidRPr="00795BBF">
              <w:rPr>
                <w:rFonts w:ascii="Times New Roman" w:hAnsi="Times New Roman"/>
                <w:noProof/>
                <w:sz w:val="24"/>
                <w:szCs w:val="24"/>
                <w:lang w:val="en-US"/>
              </w:rPr>
              <w:t>земель</w:t>
            </w:r>
            <w:r w:rsidRPr="00795BBF">
              <w:rPr>
                <w:rFonts w:ascii="Times New Roman" w:hAnsi="Times New Roman"/>
                <w:noProof/>
                <w:sz w:val="24"/>
                <w:szCs w:val="24"/>
                <w:vertAlign w:val="superscript"/>
                <w:lang w:val="en-US"/>
              </w:rPr>
              <w:t>2</w:t>
            </w:r>
          </w:p>
        </w:tc>
        <w:tc>
          <w:tcPr>
            <w:tcW w:w="1598" w:type="pct"/>
            <w:gridSpan w:val="6"/>
            <w:vAlign w:val="center"/>
          </w:tcPr>
          <w:p w:rsidR="000D5833" w:rsidRPr="00795BBF" w:rsidRDefault="000D5833" w:rsidP="00DF3EA1">
            <w:pPr>
              <w:pStyle w:val="a5"/>
              <w:spacing w:line="228" w:lineRule="auto"/>
              <w:ind w:left="-57" w:right="-57" w:firstLine="0"/>
              <w:jc w:val="center"/>
              <w:rPr>
                <w:rFonts w:ascii="Times New Roman" w:hAnsi="Times New Roman"/>
                <w:noProof/>
                <w:sz w:val="24"/>
                <w:szCs w:val="24"/>
                <w:lang w:val="ru-RU"/>
              </w:rPr>
            </w:pPr>
            <w:r w:rsidRPr="00795BBF">
              <w:rPr>
                <w:rFonts w:ascii="Times New Roman" w:hAnsi="Times New Roman"/>
                <w:noProof/>
                <w:sz w:val="24"/>
                <w:szCs w:val="24"/>
                <w:lang w:val="ru-RU"/>
              </w:rPr>
              <w:t>Ставки податку</w:t>
            </w:r>
            <w:r w:rsidRPr="00795BBF">
              <w:rPr>
                <w:rFonts w:ascii="Times New Roman" w:hAnsi="Times New Roman"/>
                <w:noProof/>
                <w:sz w:val="24"/>
                <w:szCs w:val="24"/>
                <w:vertAlign w:val="superscript"/>
                <w:lang w:val="ru-RU"/>
              </w:rPr>
              <w:t xml:space="preserve"> </w:t>
            </w:r>
            <w:r w:rsidRPr="00795BBF">
              <w:rPr>
                <w:rFonts w:ascii="Times New Roman" w:hAnsi="Times New Roman"/>
                <w:noProof/>
                <w:sz w:val="24"/>
                <w:szCs w:val="24"/>
                <w:lang w:val="ru-RU"/>
              </w:rPr>
              <w:br/>
              <w:t>(відсотків нормативної грошової оцінки)</w:t>
            </w:r>
          </w:p>
        </w:tc>
      </w:tr>
      <w:tr w:rsidR="000D5833" w:rsidRPr="00795BBF" w:rsidTr="007E3984">
        <w:trPr>
          <w:tblHeader/>
        </w:trPr>
        <w:tc>
          <w:tcPr>
            <w:tcW w:w="3402" w:type="pct"/>
            <w:gridSpan w:val="2"/>
            <w:vMerge/>
            <w:vAlign w:val="center"/>
          </w:tcPr>
          <w:p w:rsidR="000D5833" w:rsidRPr="00795BBF" w:rsidRDefault="000D5833" w:rsidP="00DF3EA1">
            <w:pPr>
              <w:pStyle w:val="a5"/>
              <w:spacing w:line="228" w:lineRule="auto"/>
              <w:ind w:left="-57" w:right="-57" w:firstLine="0"/>
              <w:jc w:val="center"/>
              <w:rPr>
                <w:rFonts w:ascii="Times New Roman" w:hAnsi="Times New Roman"/>
                <w:noProof/>
                <w:sz w:val="24"/>
                <w:szCs w:val="24"/>
                <w:lang w:val="ru-RU"/>
              </w:rPr>
            </w:pPr>
          </w:p>
        </w:tc>
        <w:tc>
          <w:tcPr>
            <w:tcW w:w="834" w:type="pct"/>
            <w:gridSpan w:val="3"/>
            <w:vAlign w:val="center"/>
          </w:tcPr>
          <w:p w:rsidR="000D5833" w:rsidRPr="00795BBF" w:rsidRDefault="000D5833" w:rsidP="00DF3EA1">
            <w:pPr>
              <w:pStyle w:val="a5"/>
              <w:spacing w:line="228" w:lineRule="auto"/>
              <w:ind w:left="-57" w:right="-57" w:firstLine="0"/>
              <w:jc w:val="center"/>
              <w:rPr>
                <w:rFonts w:ascii="Times New Roman" w:hAnsi="Times New Roman"/>
                <w:noProof/>
                <w:sz w:val="16"/>
                <w:szCs w:val="16"/>
                <w:lang w:val="ru-RU"/>
              </w:rPr>
            </w:pPr>
            <w:r w:rsidRPr="00795BBF">
              <w:rPr>
                <w:rFonts w:ascii="Times New Roman" w:hAnsi="Times New Roman"/>
                <w:noProof/>
                <w:sz w:val="16"/>
                <w:szCs w:val="16"/>
                <w:lang w:val="ru-RU"/>
              </w:rPr>
              <w:t>за земельні ділянки, нормативну грошову оцінку яких проведено (незалежно від місцезнаходження)</w:t>
            </w:r>
          </w:p>
        </w:tc>
        <w:tc>
          <w:tcPr>
            <w:tcW w:w="764" w:type="pct"/>
            <w:gridSpan w:val="3"/>
            <w:vAlign w:val="center"/>
          </w:tcPr>
          <w:p w:rsidR="000D5833" w:rsidRPr="00795BBF" w:rsidRDefault="000D5833" w:rsidP="00DF3EA1">
            <w:pPr>
              <w:pStyle w:val="a5"/>
              <w:spacing w:line="228" w:lineRule="auto"/>
              <w:ind w:left="-57" w:right="-57" w:firstLine="0"/>
              <w:jc w:val="center"/>
              <w:rPr>
                <w:rFonts w:ascii="Times New Roman" w:hAnsi="Times New Roman"/>
                <w:noProof/>
                <w:sz w:val="16"/>
                <w:szCs w:val="16"/>
                <w:lang w:val="ru-RU"/>
              </w:rPr>
            </w:pPr>
            <w:r w:rsidRPr="00795BBF">
              <w:rPr>
                <w:rFonts w:ascii="Times New Roman" w:hAnsi="Times New Roman"/>
                <w:noProof/>
                <w:sz w:val="16"/>
                <w:szCs w:val="16"/>
                <w:lang w:val="ru-RU"/>
              </w:rPr>
              <w:t>за земельні ділянки за межами населених пунктів, нормативну грошову оцінку яких не проведено</w:t>
            </w:r>
          </w:p>
        </w:tc>
      </w:tr>
      <w:tr w:rsidR="000D5833" w:rsidRPr="00795BBF" w:rsidTr="007E3984">
        <w:trPr>
          <w:cantSplit/>
          <w:trHeight w:val="1188"/>
          <w:tblHeader/>
        </w:trPr>
        <w:tc>
          <w:tcPr>
            <w:tcW w:w="438" w:type="pct"/>
            <w:vAlign w:val="center"/>
          </w:tcPr>
          <w:p w:rsidR="000D5833" w:rsidRPr="00795BBF" w:rsidRDefault="000D5833" w:rsidP="00DF3EA1">
            <w:pPr>
              <w:pStyle w:val="a5"/>
              <w:spacing w:line="228" w:lineRule="auto"/>
              <w:ind w:left="-57" w:right="-57" w:firstLine="0"/>
              <w:jc w:val="center"/>
              <w:rPr>
                <w:rFonts w:ascii="Times New Roman" w:hAnsi="Times New Roman"/>
                <w:noProof/>
                <w:sz w:val="24"/>
                <w:szCs w:val="24"/>
                <w:lang w:val="en-US"/>
              </w:rPr>
            </w:pPr>
            <w:r w:rsidRPr="00795BBF">
              <w:rPr>
                <w:rFonts w:ascii="Times New Roman" w:hAnsi="Times New Roman"/>
                <w:noProof/>
                <w:sz w:val="24"/>
                <w:szCs w:val="24"/>
                <w:lang w:val="en-US"/>
              </w:rPr>
              <w:t>код</w:t>
            </w:r>
            <w:r w:rsidRPr="00795BBF">
              <w:rPr>
                <w:rFonts w:ascii="Times New Roman" w:hAnsi="Times New Roman"/>
                <w:noProof/>
                <w:sz w:val="24"/>
                <w:szCs w:val="24"/>
                <w:vertAlign w:val="superscript"/>
                <w:lang w:val="en-US"/>
              </w:rPr>
              <w:t>2</w:t>
            </w:r>
          </w:p>
        </w:tc>
        <w:tc>
          <w:tcPr>
            <w:tcW w:w="2964" w:type="pct"/>
            <w:vAlign w:val="center"/>
          </w:tcPr>
          <w:p w:rsidR="000D5833" w:rsidRPr="00795BBF" w:rsidRDefault="000D5833" w:rsidP="00DF3EA1">
            <w:pPr>
              <w:pStyle w:val="a5"/>
              <w:spacing w:line="228" w:lineRule="auto"/>
              <w:ind w:left="-57" w:right="-57" w:firstLine="0"/>
              <w:jc w:val="center"/>
              <w:rPr>
                <w:rFonts w:ascii="Times New Roman" w:hAnsi="Times New Roman"/>
                <w:noProof/>
                <w:sz w:val="24"/>
                <w:szCs w:val="24"/>
                <w:lang w:val="en-US"/>
              </w:rPr>
            </w:pPr>
            <w:r w:rsidRPr="00795BBF">
              <w:rPr>
                <w:rFonts w:ascii="Times New Roman" w:hAnsi="Times New Roman"/>
                <w:noProof/>
                <w:sz w:val="24"/>
                <w:szCs w:val="24"/>
                <w:lang w:val="en-US"/>
              </w:rPr>
              <w:t>найменування</w:t>
            </w:r>
            <w:r w:rsidRPr="00795BBF">
              <w:rPr>
                <w:rFonts w:ascii="Times New Roman" w:hAnsi="Times New Roman"/>
                <w:noProof/>
                <w:sz w:val="24"/>
                <w:szCs w:val="24"/>
                <w:vertAlign w:val="superscript"/>
                <w:lang w:val="en-US"/>
              </w:rPr>
              <w:t>2</w:t>
            </w:r>
          </w:p>
        </w:tc>
        <w:tc>
          <w:tcPr>
            <w:tcW w:w="458" w:type="pct"/>
            <w:textDirection w:val="btLr"/>
            <w:vAlign w:val="center"/>
          </w:tcPr>
          <w:p w:rsidR="000D5833" w:rsidRPr="00795BBF" w:rsidRDefault="000D5833" w:rsidP="00DF3EA1">
            <w:pPr>
              <w:pStyle w:val="a5"/>
              <w:spacing w:line="228" w:lineRule="auto"/>
              <w:ind w:left="-57" w:right="-57" w:firstLine="0"/>
              <w:jc w:val="center"/>
              <w:rPr>
                <w:rFonts w:ascii="Times New Roman" w:hAnsi="Times New Roman"/>
                <w:noProof/>
                <w:sz w:val="12"/>
                <w:szCs w:val="12"/>
                <w:lang w:val="en-US"/>
              </w:rPr>
            </w:pPr>
            <w:r w:rsidRPr="00795BBF">
              <w:rPr>
                <w:rFonts w:ascii="Times New Roman" w:hAnsi="Times New Roman"/>
                <w:noProof/>
                <w:sz w:val="12"/>
                <w:szCs w:val="12"/>
                <w:lang w:val="en-US"/>
              </w:rPr>
              <w:t>дляюридичнихосіб</w:t>
            </w:r>
          </w:p>
        </w:tc>
        <w:tc>
          <w:tcPr>
            <w:tcW w:w="376" w:type="pct"/>
            <w:gridSpan w:val="2"/>
            <w:textDirection w:val="btLr"/>
            <w:vAlign w:val="center"/>
          </w:tcPr>
          <w:p w:rsidR="000D5833" w:rsidRPr="00795BBF" w:rsidRDefault="000D5833" w:rsidP="00DF3EA1">
            <w:pPr>
              <w:pStyle w:val="a5"/>
              <w:spacing w:line="228" w:lineRule="auto"/>
              <w:ind w:left="-57" w:right="-57" w:firstLine="0"/>
              <w:jc w:val="center"/>
              <w:rPr>
                <w:rFonts w:ascii="Times New Roman" w:hAnsi="Times New Roman"/>
                <w:noProof/>
                <w:sz w:val="12"/>
                <w:szCs w:val="12"/>
                <w:lang w:val="en-US"/>
              </w:rPr>
            </w:pPr>
            <w:r w:rsidRPr="00795BBF">
              <w:rPr>
                <w:rFonts w:ascii="Times New Roman" w:hAnsi="Times New Roman"/>
                <w:noProof/>
                <w:sz w:val="12"/>
                <w:szCs w:val="12"/>
                <w:lang w:val="en-US"/>
              </w:rPr>
              <w:t>дляфізичнихосіб</w:t>
            </w:r>
          </w:p>
        </w:tc>
        <w:tc>
          <w:tcPr>
            <w:tcW w:w="370" w:type="pct"/>
            <w:gridSpan w:val="2"/>
            <w:textDirection w:val="btLr"/>
            <w:vAlign w:val="center"/>
          </w:tcPr>
          <w:p w:rsidR="000D5833" w:rsidRPr="00795BBF" w:rsidRDefault="000D5833" w:rsidP="00DF3EA1">
            <w:pPr>
              <w:pStyle w:val="a5"/>
              <w:spacing w:line="228" w:lineRule="auto"/>
              <w:ind w:left="-57" w:right="-57" w:firstLine="0"/>
              <w:jc w:val="center"/>
              <w:rPr>
                <w:rFonts w:ascii="Times New Roman" w:hAnsi="Times New Roman"/>
                <w:noProof/>
                <w:sz w:val="12"/>
                <w:szCs w:val="12"/>
                <w:lang w:val="en-US"/>
              </w:rPr>
            </w:pPr>
            <w:r w:rsidRPr="00795BBF">
              <w:rPr>
                <w:rFonts w:ascii="Times New Roman" w:hAnsi="Times New Roman"/>
                <w:noProof/>
                <w:sz w:val="12"/>
                <w:szCs w:val="12"/>
                <w:lang w:val="en-US"/>
              </w:rPr>
              <w:t>дляюридичних</w:t>
            </w:r>
            <w:r w:rsidRPr="00795BBF">
              <w:rPr>
                <w:rFonts w:ascii="Times New Roman" w:hAnsi="Times New Roman"/>
                <w:noProof/>
                <w:sz w:val="12"/>
                <w:szCs w:val="12"/>
              </w:rPr>
              <w:t xml:space="preserve"> </w:t>
            </w:r>
            <w:r w:rsidRPr="00795BBF">
              <w:rPr>
                <w:rFonts w:ascii="Times New Roman" w:hAnsi="Times New Roman"/>
                <w:noProof/>
                <w:sz w:val="12"/>
                <w:szCs w:val="12"/>
                <w:lang w:val="en-US"/>
              </w:rPr>
              <w:t>осіб</w:t>
            </w:r>
          </w:p>
        </w:tc>
        <w:tc>
          <w:tcPr>
            <w:tcW w:w="394" w:type="pct"/>
            <w:textDirection w:val="btLr"/>
            <w:vAlign w:val="center"/>
          </w:tcPr>
          <w:p w:rsidR="000D5833" w:rsidRPr="00795BBF" w:rsidRDefault="000D5833" w:rsidP="00DF3EA1">
            <w:pPr>
              <w:pStyle w:val="a5"/>
              <w:spacing w:line="228" w:lineRule="auto"/>
              <w:ind w:left="-57" w:right="-57" w:firstLine="0"/>
              <w:jc w:val="center"/>
              <w:rPr>
                <w:rFonts w:ascii="Times New Roman" w:hAnsi="Times New Roman"/>
                <w:noProof/>
                <w:sz w:val="12"/>
                <w:szCs w:val="12"/>
                <w:lang w:val="en-US"/>
              </w:rPr>
            </w:pPr>
            <w:r w:rsidRPr="00795BBF">
              <w:rPr>
                <w:rFonts w:ascii="Times New Roman" w:hAnsi="Times New Roman"/>
                <w:noProof/>
                <w:sz w:val="12"/>
                <w:szCs w:val="12"/>
                <w:lang w:val="en-US"/>
              </w:rPr>
              <w:t>для</w:t>
            </w:r>
            <w:r w:rsidRPr="00795BBF">
              <w:rPr>
                <w:rFonts w:ascii="Times New Roman" w:hAnsi="Times New Roman"/>
                <w:noProof/>
                <w:sz w:val="12"/>
                <w:szCs w:val="12"/>
              </w:rPr>
              <w:t xml:space="preserve"> </w:t>
            </w:r>
            <w:r w:rsidRPr="00795BBF">
              <w:rPr>
                <w:rFonts w:ascii="Times New Roman" w:hAnsi="Times New Roman"/>
                <w:noProof/>
                <w:sz w:val="12"/>
                <w:szCs w:val="12"/>
                <w:lang w:val="en-US"/>
              </w:rPr>
              <w:t>фізичних</w:t>
            </w:r>
            <w:r w:rsidRPr="00795BBF">
              <w:rPr>
                <w:rFonts w:ascii="Times New Roman" w:hAnsi="Times New Roman"/>
                <w:noProof/>
                <w:sz w:val="12"/>
                <w:szCs w:val="12"/>
              </w:rPr>
              <w:t xml:space="preserve"> </w:t>
            </w:r>
            <w:r w:rsidRPr="00795BBF">
              <w:rPr>
                <w:rFonts w:ascii="Times New Roman" w:hAnsi="Times New Roman"/>
                <w:noProof/>
                <w:sz w:val="12"/>
                <w:szCs w:val="12"/>
                <w:lang w:val="en-US"/>
              </w:rPr>
              <w:t>осіб</w:t>
            </w:r>
          </w:p>
        </w:tc>
      </w:tr>
      <w:tr w:rsidR="000D5833" w:rsidRPr="00795BBF" w:rsidTr="007E3984">
        <w:tc>
          <w:tcPr>
            <w:tcW w:w="438" w:type="pct"/>
          </w:tcPr>
          <w:p w:rsidR="000D5833" w:rsidRPr="0090001C" w:rsidRDefault="000D5833" w:rsidP="00DF3EA1">
            <w:pPr>
              <w:pStyle w:val="a5"/>
              <w:spacing w:line="228" w:lineRule="auto"/>
              <w:ind w:left="57" w:right="-57" w:firstLine="0"/>
              <w:rPr>
                <w:rFonts w:ascii="Times New Roman" w:hAnsi="Times New Roman"/>
                <w:b/>
                <w:noProof/>
                <w:sz w:val="24"/>
                <w:szCs w:val="24"/>
                <w:lang w:val="en-US"/>
              </w:rPr>
            </w:pPr>
            <w:r w:rsidRPr="0090001C">
              <w:rPr>
                <w:rFonts w:ascii="Times New Roman" w:hAnsi="Times New Roman"/>
                <w:b/>
                <w:noProof/>
                <w:sz w:val="24"/>
                <w:szCs w:val="24"/>
                <w:lang w:val="en-US"/>
              </w:rPr>
              <w:t>01</w:t>
            </w:r>
          </w:p>
        </w:tc>
        <w:tc>
          <w:tcPr>
            <w:tcW w:w="4562" w:type="pct"/>
            <w:gridSpan w:val="7"/>
          </w:tcPr>
          <w:p w:rsidR="000D5833" w:rsidRPr="0090001C" w:rsidRDefault="000D5833" w:rsidP="00DF3EA1">
            <w:pPr>
              <w:pStyle w:val="a5"/>
              <w:spacing w:line="228" w:lineRule="auto"/>
              <w:ind w:left="57" w:right="-57" w:firstLine="0"/>
              <w:jc w:val="center"/>
              <w:rPr>
                <w:rFonts w:ascii="Times New Roman" w:hAnsi="Times New Roman"/>
                <w:b/>
                <w:noProof/>
                <w:sz w:val="24"/>
                <w:szCs w:val="24"/>
                <w:lang w:val="en-US"/>
              </w:rPr>
            </w:pPr>
            <w:r w:rsidRPr="0090001C">
              <w:rPr>
                <w:rFonts w:ascii="Times New Roman" w:hAnsi="Times New Roman"/>
                <w:b/>
                <w:noProof/>
                <w:sz w:val="24"/>
                <w:szCs w:val="24"/>
                <w:lang w:val="en-US"/>
              </w:rPr>
              <w:t>Землі</w:t>
            </w:r>
            <w:r>
              <w:rPr>
                <w:rFonts w:ascii="Times New Roman" w:hAnsi="Times New Roman"/>
                <w:b/>
                <w:noProof/>
                <w:sz w:val="24"/>
                <w:szCs w:val="24"/>
              </w:rPr>
              <w:t xml:space="preserve"> </w:t>
            </w:r>
            <w:r w:rsidRPr="0090001C">
              <w:rPr>
                <w:rFonts w:ascii="Times New Roman" w:hAnsi="Times New Roman"/>
                <w:b/>
                <w:noProof/>
                <w:sz w:val="24"/>
                <w:szCs w:val="24"/>
                <w:lang w:val="en-US"/>
              </w:rPr>
              <w:t>сільськогосподарського</w:t>
            </w:r>
            <w:r>
              <w:rPr>
                <w:rFonts w:ascii="Times New Roman" w:hAnsi="Times New Roman"/>
                <w:b/>
                <w:noProof/>
                <w:sz w:val="24"/>
                <w:szCs w:val="24"/>
              </w:rPr>
              <w:t xml:space="preserve"> </w:t>
            </w:r>
            <w:r w:rsidRPr="0090001C">
              <w:rPr>
                <w:rFonts w:ascii="Times New Roman" w:hAnsi="Times New Roman"/>
                <w:b/>
                <w:noProof/>
                <w:sz w:val="24"/>
                <w:szCs w:val="24"/>
                <w:lang w:val="en-US"/>
              </w:rPr>
              <w:t>призначення</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01.01</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ведення товарного сільськогосподарського виробництва</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1,0</w:t>
            </w:r>
          </w:p>
        </w:tc>
        <w:tc>
          <w:tcPr>
            <w:tcW w:w="376" w:type="pct"/>
            <w:gridSpan w:val="2"/>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1,0</w:t>
            </w:r>
          </w:p>
        </w:tc>
        <w:tc>
          <w:tcPr>
            <w:tcW w:w="342"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w:t>
            </w:r>
            <w:r w:rsidRPr="00795BBF">
              <w:rPr>
                <w:rFonts w:ascii="Times New Roman" w:hAnsi="Times New Roman" w:cs="Times New Roman"/>
                <w:noProof/>
                <w:sz w:val="24"/>
                <w:szCs w:val="24"/>
              </w:rPr>
              <w:t>,0</w:t>
            </w:r>
          </w:p>
        </w:tc>
        <w:tc>
          <w:tcPr>
            <w:tcW w:w="422" w:type="pct"/>
            <w:gridSpan w:val="2"/>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w:t>
            </w:r>
            <w:r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01.02</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Дляведення</w:t>
            </w:r>
            <w:r>
              <w:rPr>
                <w:rFonts w:ascii="Times New Roman" w:hAnsi="Times New Roman"/>
                <w:noProof/>
                <w:sz w:val="24"/>
                <w:szCs w:val="24"/>
              </w:rPr>
              <w:t xml:space="preserve"> </w:t>
            </w:r>
            <w:r w:rsidRPr="00795BBF">
              <w:rPr>
                <w:rFonts w:ascii="Times New Roman" w:hAnsi="Times New Roman"/>
                <w:noProof/>
                <w:sz w:val="24"/>
                <w:szCs w:val="24"/>
                <w:lang w:val="en-US"/>
              </w:rPr>
              <w:t>фермерськогогосподарства</w:t>
            </w:r>
            <w:r w:rsidRPr="00795BBF">
              <w:rPr>
                <w:rFonts w:ascii="Times New Roman" w:hAnsi="Times New Roman"/>
                <w:noProof/>
                <w:sz w:val="24"/>
                <w:szCs w:val="24"/>
                <w:vertAlign w:val="superscript"/>
                <w:lang w:val="en-US"/>
              </w:rPr>
              <w:t>4</w:t>
            </w:r>
          </w:p>
        </w:tc>
        <w:tc>
          <w:tcPr>
            <w:tcW w:w="458" w:type="pct"/>
          </w:tcPr>
          <w:p w:rsidR="000D5833" w:rsidRPr="00795BBF" w:rsidRDefault="00B5171B" w:rsidP="00B5171B">
            <w:pPr>
              <w:rPr>
                <w:rFonts w:ascii="Times New Roman" w:hAnsi="Times New Roman" w:cs="Times New Roman"/>
                <w:sz w:val="24"/>
                <w:szCs w:val="24"/>
                <w:lang w:val="uk-UA"/>
              </w:rPr>
            </w:pPr>
            <w:r>
              <w:rPr>
                <w:rFonts w:ascii="Times New Roman" w:hAnsi="Times New Roman" w:cs="Times New Roman"/>
                <w:noProof/>
                <w:sz w:val="24"/>
                <w:szCs w:val="24"/>
                <w:lang w:val="en-US"/>
              </w:rPr>
              <w:t>1</w:t>
            </w:r>
            <w:r w:rsidR="000D5833" w:rsidRPr="00795BBF">
              <w:rPr>
                <w:rFonts w:ascii="Times New Roman" w:hAnsi="Times New Roman" w:cs="Times New Roman"/>
                <w:noProof/>
                <w:sz w:val="24"/>
                <w:szCs w:val="24"/>
                <w:lang w:val="uk-UA"/>
              </w:rPr>
              <w:t>,</w:t>
            </w:r>
            <w:r>
              <w:rPr>
                <w:rFonts w:ascii="Times New Roman" w:hAnsi="Times New Roman" w:cs="Times New Roman"/>
                <w:noProof/>
                <w:sz w:val="24"/>
                <w:szCs w:val="24"/>
                <w:lang w:val="en-US"/>
              </w:rPr>
              <w:t>0</w:t>
            </w:r>
          </w:p>
        </w:tc>
        <w:tc>
          <w:tcPr>
            <w:tcW w:w="376" w:type="pct"/>
            <w:gridSpan w:val="2"/>
          </w:tcPr>
          <w:p w:rsidR="000D5833" w:rsidRPr="00795BBF" w:rsidRDefault="000D5833" w:rsidP="00B5171B">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Pr="00795BBF">
              <w:rPr>
                <w:rFonts w:ascii="Times New Roman" w:hAnsi="Times New Roman" w:cs="Times New Roman"/>
                <w:noProof/>
                <w:sz w:val="24"/>
                <w:szCs w:val="24"/>
                <w:lang w:val="uk-UA"/>
              </w:rPr>
              <w:t>,</w:t>
            </w:r>
            <w:r w:rsidR="00B5171B">
              <w:rPr>
                <w:rFonts w:ascii="Times New Roman" w:hAnsi="Times New Roman" w:cs="Times New Roman"/>
                <w:noProof/>
                <w:sz w:val="24"/>
                <w:szCs w:val="24"/>
                <w:lang w:val="en-US"/>
              </w:rPr>
              <w:t>3</w:t>
            </w:r>
          </w:p>
        </w:tc>
        <w:tc>
          <w:tcPr>
            <w:tcW w:w="342"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w:t>
            </w:r>
            <w:r w:rsidRPr="00795BBF">
              <w:rPr>
                <w:rFonts w:ascii="Times New Roman" w:hAnsi="Times New Roman" w:cs="Times New Roman"/>
                <w:noProof/>
                <w:sz w:val="24"/>
                <w:szCs w:val="24"/>
              </w:rPr>
              <w:t>,0</w:t>
            </w:r>
          </w:p>
        </w:tc>
        <w:tc>
          <w:tcPr>
            <w:tcW w:w="422" w:type="pct"/>
            <w:gridSpan w:val="2"/>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w:t>
            </w:r>
            <w:r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01.03</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ведення особистого селянського господарства</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1,0</w:t>
            </w:r>
          </w:p>
        </w:tc>
        <w:tc>
          <w:tcPr>
            <w:tcW w:w="376"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342"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5,0</w:t>
            </w:r>
          </w:p>
        </w:tc>
        <w:tc>
          <w:tcPr>
            <w:tcW w:w="422"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0,3</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01.04</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ведення підсобного сільського господарства</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1,0</w:t>
            </w:r>
          </w:p>
        </w:tc>
        <w:tc>
          <w:tcPr>
            <w:tcW w:w="376"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342"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5,0</w:t>
            </w:r>
          </w:p>
        </w:tc>
        <w:tc>
          <w:tcPr>
            <w:tcW w:w="422"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0,3</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01.05</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індивідуального</w:t>
            </w:r>
            <w:r>
              <w:rPr>
                <w:rFonts w:ascii="Times New Roman" w:hAnsi="Times New Roman"/>
                <w:noProof/>
                <w:sz w:val="24"/>
                <w:szCs w:val="24"/>
              </w:rPr>
              <w:t xml:space="preserve"> </w:t>
            </w:r>
            <w:r w:rsidRPr="00795BBF">
              <w:rPr>
                <w:rFonts w:ascii="Times New Roman" w:hAnsi="Times New Roman"/>
                <w:noProof/>
                <w:sz w:val="24"/>
                <w:szCs w:val="24"/>
                <w:lang w:val="en-US"/>
              </w:rPr>
              <w:t>садівництва</w:t>
            </w:r>
            <w:r w:rsidRPr="00795BBF">
              <w:rPr>
                <w:rFonts w:ascii="Times New Roman" w:hAnsi="Times New Roman"/>
                <w:noProof/>
                <w:sz w:val="24"/>
                <w:szCs w:val="24"/>
                <w:vertAlign w:val="superscript"/>
                <w:lang w:val="en-US"/>
              </w:rPr>
              <w:t>4</w:t>
            </w:r>
          </w:p>
        </w:tc>
        <w:tc>
          <w:tcPr>
            <w:tcW w:w="458"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1,0</w:t>
            </w:r>
          </w:p>
        </w:tc>
        <w:tc>
          <w:tcPr>
            <w:tcW w:w="376"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342"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5,0</w:t>
            </w:r>
          </w:p>
        </w:tc>
        <w:tc>
          <w:tcPr>
            <w:tcW w:w="422"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0,3</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01.06</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колективного</w:t>
            </w:r>
            <w:r>
              <w:rPr>
                <w:rFonts w:ascii="Times New Roman" w:hAnsi="Times New Roman"/>
                <w:noProof/>
                <w:sz w:val="24"/>
                <w:szCs w:val="24"/>
              </w:rPr>
              <w:t xml:space="preserve"> </w:t>
            </w:r>
            <w:r w:rsidRPr="00795BBF">
              <w:rPr>
                <w:rFonts w:ascii="Times New Roman" w:hAnsi="Times New Roman"/>
                <w:noProof/>
                <w:sz w:val="24"/>
                <w:szCs w:val="24"/>
                <w:lang w:val="en-US"/>
              </w:rPr>
              <w:t>садівництва</w:t>
            </w:r>
            <w:r w:rsidRPr="00795BBF">
              <w:rPr>
                <w:rFonts w:ascii="Times New Roman" w:hAnsi="Times New Roman"/>
                <w:noProof/>
                <w:sz w:val="24"/>
                <w:szCs w:val="24"/>
                <w:vertAlign w:val="superscript"/>
                <w:lang w:val="en-US"/>
              </w:rPr>
              <w:t>4</w:t>
            </w:r>
          </w:p>
        </w:tc>
        <w:tc>
          <w:tcPr>
            <w:tcW w:w="458"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1,0</w:t>
            </w:r>
          </w:p>
        </w:tc>
        <w:tc>
          <w:tcPr>
            <w:tcW w:w="376"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342"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5,0</w:t>
            </w:r>
          </w:p>
        </w:tc>
        <w:tc>
          <w:tcPr>
            <w:tcW w:w="422"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0,3</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01.07</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городництва</w:t>
            </w:r>
            <w:r w:rsidRPr="00795BBF">
              <w:rPr>
                <w:rFonts w:ascii="Times New Roman" w:hAnsi="Times New Roman"/>
                <w:noProof/>
                <w:sz w:val="24"/>
                <w:szCs w:val="24"/>
                <w:vertAlign w:val="superscript"/>
                <w:lang w:val="en-US"/>
              </w:rPr>
              <w:t>4</w:t>
            </w:r>
          </w:p>
        </w:tc>
        <w:tc>
          <w:tcPr>
            <w:tcW w:w="458"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1,0</w:t>
            </w:r>
          </w:p>
        </w:tc>
        <w:tc>
          <w:tcPr>
            <w:tcW w:w="376"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342"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5,0</w:t>
            </w:r>
          </w:p>
        </w:tc>
        <w:tc>
          <w:tcPr>
            <w:tcW w:w="422"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0,3</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01.08</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сінокосіння і випасання худоби</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376"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342"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422"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01.09</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дослідних і навчальних цілей </w:t>
            </w:r>
          </w:p>
        </w:tc>
        <w:tc>
          <w:tcPr>
            <w:tcW w:w="458"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376"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342"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422"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01.10</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458"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376"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342"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c>
          <w:tcPr>
            <w:tcW w:w="422" w:type="pct"/>
            <w:gridSpan w:val="2"/>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0,3</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01.11</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надання послуг у сільському господарстві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1,0</w:t>
            </w:r>
          </w:p>
        </w:tc>
        <w:tc>
          <w:tcPr>
            <w:tcW w:w="376" w:type="pct"/>
            <w:gridSpan w:val="2"/>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1,0</w:t>
            </w:r>
          </w:p>
        </w:tc>
        <w:tc>
          <w:tcPr>
            <w:tcW w:w="342"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w:t>
            </w:r>
            <w:r w:rsidRPr="00795BBF">
              <w:rPr>
                <w:rFonts w:ascii="Times New Roman" w:hAnsi="Times New Roman" w:cs="Times New Roman"/>
                <w:noProof/>
                <w:sz w:val="24"/>
                <w:szCs w:val="24"/>
              </w:rPr>
              <w:t>,0</w:t>
            </w:r>
          </w:p>
        </w:tc>
        <w:tc>
          <w:tcPr>
            <w:tcW w:w="422" w:type="pct"/>
            <w:gridSpan w:val="2"/>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w:t>
            </w:r>
            <w:r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01.12</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1,0</w:t>
            </w:r>
          </w:p>
        </w:tc>
        <w:tc>
          <w:tcPr>
            <w:tcW w:w="376" w:type="pct"/>
            <w:gridSpan w:val="2"/>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1,0</w:t>
            </w:r>
          </w:p>
        </w:tc>
        <w:tc>
          <w:tcPr>
            <w:tcW w:w="342"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w:t>
            </w:r>
            <w:r w:rsidRPr="00795BBF">
              <w:rPr>
                <w:rFonts w:ascii="Times New Roman" w:hAnsi="Times New Roman" w:cs="Times New Roman"/>
                <w:noProof/>
                <w:sz w:val="24"/>
                <w:szCs w:val="24"/>
              </w:rPr>
              <w:t>,0</w:t>
            </w:r>
          </w:p>
        </w:tc>
        <w:tc>
          <w:tcPr>
            <w:tcW w:w="422" w:type="pct"/>
            <w:gridSpan w:val="2"/>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w:t>
            </w:r>
            <w:r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01.13</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іншого</w:t>
            </w:r>
            <w:r>
              <w:rPr>
                <w:rFonts w:ascii="Times New Roman" w:hAnsi="Times New Roman"/>
                <w:noProof/>
                <w:sz w:val="24"/>
                <w:szCs w:val="24"/>
              </w:rPr>
              <w:t xml:space="preserve"> </w:t>
            </w:r>
            <w:r w:rsidRPr="00795BBF">
              <w:rPr>
                <w:rFonts w:ascii="Times New Roman" w:hAnsi="Times New Roman"/>
                <w:noProof/>
                <w:sz w:val="24"/>
                <w:szCs w:val="24"/>
                <w:lang w:val="en-US"/>
              </w:rPr>
              <w:t>сільськогосподарськогопризначення</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1,0</w:t>
            </w:r>
          </w:p>
        </w:tc>
        <w:tc>
          <w:tcPr>
            <w:tcW w:w="376" w:type="pct"/>
            <w:gridSpan w:val="2"/>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1,0</w:t>
            </w:r>
          </w:p>
        </w:tc>
        <w:tc>
          <w:tcPr>
            <w:tcW w:w="342"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w:t>
            </w:r>
            <w:r w:rsidRPr="00795BBF">
              <w:rPr>
                <w:rFonts w:ascii="Times New Roman" w:hAnsi="Times New Roman" w:cs="Times New Roman"/>
                <w:noProof/>
                <w:sz w:val="24"/>
                <w:szCs w:val="24"/>
              </w:rPr>
              <w:t>,0</w:t>
            </w:r>
          </w:p>
        </w:tc>
        <w:tc>
          <w:tcPr>
            <w:tcW w:w="422" w:type="pct"/>
            <w:gridSpan w:val="2"/>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w:t>
            </w:r>
            <w:r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01.14</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1,0</w:t>
            </w:r>
          </w:p>
        </w:tc>
        <w:tc>
          <w:tcPr>
            <w:tcW w:w="376" w:type="pct"/>
            <w:gridSpan w:val="2"/>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1,0</w:t>
            </w:r>
          </w:p>
        </w:tc>
        <w:tc>
          <w:tcPr>
            <w:tcW w:w="342"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5,0</w:t>
            </w:r>
          </w:p>
        </w:tc>
        <w:tc>
          <w:tcPr>
            <w:tcW w:w="422" w:type="pct"/>
            <w:gridSpan w:val="2"/>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02</w:t>
            </w:r>
          </w:p>
        </w:tc>
        <w:tc>
          <w:tcPr>
            <w:tcW w:w="4562" w:type="pct"/>
            <w:gridSpan w:val="7"/>
          </w:tcPr>
          <w:p w:rsidR="000D5833" w:rsidRPr="0090001C" w:rsidRDefault="000D5833" w:rsidP="00DF3EA1">
            <w:pPr>
              <w:pStyle w:val="a5"/>
              <w:spacing w:line="228" w:lineRule="auto"/>
              <w:ind w:left="57" w:right="-57" w:firstLine="0"/>
              <w:jc w:val="center"/>
              <w:rPr>
                <w:rFonts w:ascii="Times New Roman" w:hAnsi="Times New Roman"/>
                <w:b/>
                <w:noProof/>
                <w:sz w:val="24"/>
                <w:szCs w:val="24"/>
                <w:lang w:val="en-US"/>
              </w:rPr>
            </w:pPr>
            <w:r w:rsidRPr="0090001C">
              <w:rPr>
                <w:rFonts w:ascii="Times New Roman" w:hAnsi="Times New Roman"/>
                <w:b/>
                <w:noProof/>
                <w:sz w:val="24"/>
                <w:szCs w:val="24"/>
                <w:lang w:val="en-US"/>
              </w:rPr>
              <w:t>Землі житлової забудови</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02.01</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0,25</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0,25</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02.02</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колективного</w:t>
            </w:r>
            <w:r>
              <w:rPr>
                <w:rFonts w:ascii="Times New Roman" w:hAnsi="Times New Roman"/>
                <w:noProof/>
                <w:sz w:val="24"/>
                <w:szCs w:val="24"/>
              </w:rPr>
              <w:t xml:space="preserve"> </w:t>
            </w:r>
            <w:r w:rsidRPr="00795BBF">
              <w:rPr>
                <w:rFonts w:ascii="Times New Roman" w:hAnsi="Times New Roman"/>
                <w:noProof/>
                <w:sz w:val="24"/>
                <w:szCs w:val="24"/>
                <w:lang w:val="en-US"/>
              </w:rPr>
              <w:t>житлового</w:t>
            </w:r>
            <w:r>
              <w:rPr>
                <w:rFonts w:ascii="Times New Roman" w:hAnsi="Times New Roman"/>
                <w:noProof/>
                <w:sz w:val="24"/>
                <w:szCs w:val="24"/>
              </w:rPr>
              <w:t xml:space="preserve"> </w:t>
            </w:r>
            <w:r w:rsidRPr="00795BBF">
              <w:rPr>
                <w:rFonts w:ascii="Times New Roman" w:hAnsi="Times New Roman"/>
                <w:noProof/>
                <w:sz w:val="24"/>
                <w:szCs w:val="24"/>
                <w:lang w:val="en-US"/>
              </w:rPr>
              <w:t>будівництва</w:t>
            </w:r>
            <w:r w:rsidRPr="00795BBF">
              <w:rPr>
                <w:rFonts w:ascii="Times New Roman" w:hAnsi="Times New Roman"/>
                <w:noProof/>
                <w:sz w:val="24"/>
                <w:szCs w:val="24"/>
                <w:vertAlign w:val="superscript"/>
                <w:lang w:val="en-US"/>
              </w:rPr>
              <w:t>4</w:t>
            </w:r>
          </w:p>
        </w:tc>
        <w:tc>
          <w:tcPr>
            <w:tcW w:w="458" w:type="pct"/>
          </w:tcPr>
          <w:p w:rsidR="000D5833" w:rsidRPr="00795BBF" w:rsidRDefault="00B5171B" w:rsidP="00B5171B">
            <w:pPr>
              <w:rPr>
                <w:rFonts w:ascii="Times New Roman" w:hAnsi="Times New Roman" w:cs="Times New Roman"/>
                <w:sz w:val="24"/>
                <w:szCs w:val="24"/>
              </w:rPr>
            </w:pPr>
            <w:r>
              <w:rPr>
                <w:rFonts w:ascii="Times New Roman" w:hAnsi="Times New Roman" w:cs="Times New Roman"/>
                <w:noProof/>
                <w:sz w:val="24"/>
                <w:szCs w:val="24"/>
                <w:lang w:val="en-US"/>
              </w:rPr>
              <w:t>3</w:t>
            </w:r>
            <w:r>
              <w:rPr>
                <w:rFonts w:ascii="Times New Roman" w:hAnsi="Times New Roman" w:cs="Times New Roman"/>
                <w:noProof/>
                <w:sz w:val="24"/>
                <w:szCs w:val="24"/>
                <w:lang w:val="uk-UA"/>
              </w:rPr>
              <w:t>,</w:t>
            </w:r>
            <w:r w:rsidR="000D5833" w:rsidRPr="00795BBF">
              <w:rPr>
                <w:rFonts w:ascii="Times New Roman" w:hAnsi="Times New Roman" w:cs="Times New Roman"/>
                <w:noProof/>
                <w:sz w:val="24"/>
                <w:szCs w:val="24"/>
              </w:rPr>
              <w:t>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0,25</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0,25</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0,25</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02.03</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будівництва і обслуговування багатоквартирного житлового будинку</w:t>
            </w:r>
          </w:p>
        </w:tc>
        <w:tc>
          <w:tcPr>
            <w:tcW w:w="458" w:type="pct"/>
          </w:tcPr>
          <w:p w:rsidR="000D5833" w:rsidRPr="00795BBF" w:rsidRDefault="00B5171B" w:rsidP="00B5171B">
            <w:pPr>
              <w:rPr>
                <w:rFonts w:ascii="Times New Roman" w:hAnsi="Times New Roman" w:cs="Times New Roman"/>
                <w:sz w:val="24"/>
                <w:szCs w:val="24"/>
              </w:rPr>
            </w:pPr>
            <w:r>
              <w:rPr>
                <w:rFonts w:ascii="Times New Roman" w:hAnsi="Times New Roman" w:cs="Times New Roman"/>
                <w:noProof/>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0,25</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0,25</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0,25</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02.04</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458" w:type="pct"/>
          </w:tcPr>
          <w:p w:rsidR="000D5833" w:rsidRPr="00795BBF" w:rsidRDefault="00B5171B" w:rsidP="00B5171B">
            <w:pPr>
              <w:rPr>
                <w:rFonts w:ascii="Times New Roman" w:hAnsi="Times New Roman" w:cs="Times New Roman"/>
                <w:sz w:val="20"/>
                <w:szCs w:val="20"/>
              </w:rPr>
            </w:pPr>
            <w:r>
              <w:rPr>
                <w:rFonts w:ascii="Times New Roman" w:hAnsi="Times New Roman" w:cs="Times New Roman"/>
                <w:noProof/>
                <w:sz w:val="20"/>
                <w:szCs w:val="20"/>
              </w:rPr>
              <w:t>3,0</w:t>
            </w:r>
          </w:p>
        </w:tc>
        <w:tc>
          <w:tcPr>
            <w:tcW w:w="373"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c>
          <w:tcPr>
            <w:tcW w:w="373" w:type="pct"/>
            <w:gridSpan w:val="3"/>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c>
          <w:tcPr>
            <w:tcW w:w="394"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02.05</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будівництва</w:t>
            </w:r>
            <w:r>
              <w:rPr>
                <w:rFonts w:ascii="Times New Roman" w:hAnsi="Times New Roman"/>
                <w:noProof/>
                <w:sz w:val="24"/>
                <w:szCs w:val="24"/>
              </w:rPr>
              <w:t xml:space="preserve"> </w:t>
            </w:r>
            <w:r w:rsidRPr="00795BBF">
              <w:rPr>
                <w:rFonts w:ascii="Times New Roman" w:hAnsi="Times New Roman"/>
                <w:noProof/>
                <w:sz w:val="24"/>
                <w:szCs w:val="24"/>
                <w:lang w:val="en-US"/>
              </w:rPr>
              <w:t>індивідуальних</w:t>
            </w:r>
            <w:r>
              <w:rPr>
                <w:rFonts w:ascii="Times New Roman" w:hAnsi="Times New Roman"/>
                <w:noProof/>
                <w:sz w:val="24"/>
                <w:szCs w:val="24"/>
              </w:rPr>
              <w:t xml:space="preserve"> </w:t>
            </w:r>
            <w:r w:rsidRPr="00795BBF">
              <w:rPr>
                <w:rFonts w:ascii="Times New Roman" w:hAnsi="Times New Roman"/>
                <w:noProof/>
                <w:sz w:val="24"/>
                <w:szCs w:val="24"/>
                <w:lang w:val="en-US"/>
              </w:rPr>
              <w:t>гаражів</w:t>
            </w:r>
          </w:p>
        </w:tc>
        <w:tc>
          <w:tcPr>
            <w:tcW w:w="458"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3,0</w:t>
            </w:r>
          </w:p>
        </w:tc>
        <w:tc>
          <w:tcPr>
            <w:tcW w:w="373"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c>
          <w:tcPr>
            <w:tcW w:w="373" w:type="pct"/>
            <w:gridSpan w:val="3"/>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5,0</w:t>
            </w:r>
          </w:p>
        </w:tc>
        <w:tc>
          <w:tcPr>
            <w:tcW w:w="394"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lastRenderedPageBreak/>
              <w:t>02.06</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колективного</w:t>
            </w:r>
            <w:r>
              <w:rPr>
                <w:rFonts w:ascii="Times New Roman" w:hAnsi="Times New Roman"/>
                <w:noProof/>
                <w:sz w:val="24"/>
                <w:szCs w:val="24"/>
              </w:rPr>
              <w:t xml:space="preserve"> </w:t>
            </w:r>
            <w:r w:rsidRPr="00795BBF">
              <w:rPr>
                <w:rFonts w:ascii="Times New Roman" w:hAnsi="Times New Roman"/>
                <w:noProof/>
                <w:sz w:val="24"/>
                <w:szCs w:val="24"/>
                <w:lang w:val="en-US"/>
              </w:rPr>
              <w:t>гаражного</w:t>
            </w:r>
            <w:r>
              <w:rPr>
                <w:rFonts w:ascii="Times New Roman" w:hAnsi="Times New Roman"/>
                <w:noProof/>
                <w:sz w:val="24"/>
                <w:szCs w:val="24"/>
              </w:rPr>
              <w:t xml:space="preserve"> </w:t>
            </w:r>
            <w:r w:rsidRPr="00795BBF">
              <w:rPr>
                <w:rFonts w:ascii="Times New Roman" w:hAnsi="Times New Roman"/>
                <w:noProof/>
                <w:sz w:val="24"/>
                <w:szCs w:val="24"/>
                <w:lang w:val="en-US"/>
              </w:rPr>
              <w:t>будівництва</w:t>
            </w:r>
          </w:p>
        </w:tc>
        <w:tc>
          <w:tcPr>
            <w:tcW w:w="458" w:type="pct"/>
          </w:tcPr>
          <w:p w:rsidR="000D5833" w:rsidRPr="00795BBF" w:rsidRDefault="00B5171B" w:rsidP="00B5171B">
            <w:pPr>
              <w:rPr>
                <w:rFonts w:ascii="Times New Roman" w:hAnsi="Times New Roman" w:cs="Times New Roman"/>
                <w:sz w:val="20"/>
                <w:szCs w:val="20"/>
              </w:rPr>
            </w:pPr>
            <w:r>
              <w:rPr>
                <w:rFonts w:ascii="Times New Roman" w:hAnsi="Times New Roman" w:cs="Times New Roman"/>
                <w:noProof/>
                <w:sz w:val="20"/>
                <w:szCs w:val="20"/>
              </w:rPr>
              <w:t>3,0</w:t>
            </w:r>
          </w:p>
        </w:tc>
        <w:tc>
          <w:tcPr>
            <w:tcW w:w="373"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c>
          <w:tcPr>
            <w:tcW w:w="373" w:type="pct"/>
            <w:gridSpan w:val="3"/>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c>
          <w:tcPr>
            <w:tcW w:w="394"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02.07</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іншої</w:t>
            </w:r>
            <w:r>
              <w:rPr>
                <w:rFonts w:ascii="Times New Roman" w:hAnsi="Times New Roman"/>
                <w:noProof/>
                <w:sz w:val="24"/>
                <w:szCs w:val="24"/>
              </w:rPr>
              <w:t xml:space="preserve"> </w:t>
            </w:r>
            <w:r w:rsidRPr="00795BBF">
              <w:rPr>
                <w:rFonts w:ascii="Times New Roman" w:hAnsi="Times New Roman"/>
                <w:noProof/>
                <w:sz w:val="24"/>
                <w:szCs w:val="24"/>
                <w:lang w:val="en-US"/>
              </w:rPr>
              <w:t>житлової</w:t>
            </w:r>
            <w:r>
              <w:rPr>
                <w:rFonts w:ascii="Times New Roman" w:hAnsi="Times New Roman"/>
                <w:noProof/>
                <w:sz w:val="24"/>
                <w:szCs w:val="24"/>
              </w:rPr>
              <w:t xml:space="preserve"> </w:t>
            </w:r>
            <w:r w:rsidRPr="00795BBF">
              <w:rPr>
                <w:rFonts w:ascii="Times New Roman" w:hAnsi="Times New Roman"/>
                <w:noProof/>
                <w:sz w:val="24"/>
                <w:szCs w:val="24"/>
                <w:lang w:val="en-US"/>
              </w:rPr>
              <w:t>забудови</w:t>
            </w:r>
          </w:p>
        </w:tc>
        <w:tc>
          <w:tcPr>
            <w:tcW w:w="458"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3,0</w:t>
            </w:r>
          </w:p>
        </w:tc>
        <w:tc>
          <w:tcPr>
            <w:tcW w:w="373"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c>
          <w:tcPr>
            <w:tcW w:w="373" w:type="pct"/>
            <w:gridSpan w:val="3"/>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5,0</w:t>
            </w:r>
          </w:p>
        </w:tc>
        <w:tc>
          <w:tcPr>
            <w:tcW w:w="394"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02.08</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458"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3,0</w:t>
            </w:r>
          </w:p>
        </w:tc>
        <w:tc>
          <w:tcPr>
            <w:tcW w:w="373"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c>
          <w:tcPr>
            <w:tcW w:w="373" w:type="pct"/>
            <w:gridSpan w:val="3"/>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5,0</w:t>
            </w:r>
          </w:p>
        </w:tc>
        <w:tc>
          <w:tcPr>
            <w:tcW w:w="394" w:type="pct"/>
          </w:tcPr>
          <w:p w:rsidR="000D5833" w:rsidRPr="00795BBF" w:rsidRDefault="000D5833" w:rsidP="00DF3EA1">
            <w:pPr>
              <w:rPr>
                <w:rFonts w:ascii="Times New Roman" w:hAnsi="Times New Roman" w:cs="Times New Roman"/>
                <w:sz w:val="20"/>
                <w:szCs w:val="20"/>
              </w:rPr>
            </w:pPr>
            <w:r w:rsidRPr="00795BBF">
              <w:rPr>
                <w:rFonts w:ascii="Times New Roman" w:hAnsi="Times New Roman" w:cs="Times New Roman"/>
                <w:noProof/>
                <w:sz w:val="20"/>
                <w:szCs w:val="20"/>
              </w:rPr>
              <w:t>0,25</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w:t>
            </w:r>
          </w:p>
        </w:tc>
        <w:tc>
          <w:tcPr>
            <w:tcW w:w="4562" w:type="pct"/>
            <w:gridSpan w:val="7"/>
          </w:tcPr>
          <w:p w:rsidR="000D5833" w:rsidRPr="00B71E10" w:rsidRDefault="000D5833" w:rsidP="00DF3EA1">
            <w:pPr>
              <w:pStyle w:val="a5"/>
              <w:spacing w:line="228" w:lineRule="auto"/>
              <w:ind w:left="57" w:right="-57" w:firstLine="0"/>
              <w:jc w:val="center"/>
              <w:rPr>
                <w:rFonts w:ascii="Times New Roman" w:hAnsi="Times New Roman"/>
                <w:b/>
                <w:noProof/>
                <w:sz w:val="24"/>
                <w:szCs w:val="24"/>
                <w:lang w:val="en-US"/>
              </w:rPr>
            </w:pPr>
            <w:r w:rsidRPr="00B71E10">
              <w:rPr>
                <w:rFonts w:ascii="Times New Roman" w:hAnsi="Times New Roman"/>
                <w:b/>
                <w:noProof/>
                <w:sz w:val="24"/>
                <w:szCs w:val="24"/>
                <w:lang w:val="en-US"/>
              </w:rPr>
              <w:t xml:space="preserve">Землі громадської забудови </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03.01</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03.02</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будівництва та обслуговування будівель закладів освіти</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03.03</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795BBF">
              <w:rPr>
                <w:rFonts w:ascii="Times New Roman" w:hAnsi="Times New Roman"/>
                <w:noProof/>
                <w:sz w:val="24"/>
                <w:szCs w:val="24"/>
                <w:vertAlign w:val="superscript"/>
                <w:lang w:val="ru-RU"/>
              </w:rPr>
              <w:t>4</w:t>
            </w:r>
          </w:p>
        </w:tc>
        <w:tc>
          <w:tcPr>
            <w:tcW w:w="458"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0</w:t>
            </w:r>
            <w:r w:rsidR="000D5833" w:rsidRPr="00795BBF">
              <w:rPr>
                <w:rFonts w:ascii="Times New Roman" w:hAnsi="Times New Roman" w:cs="Times New Roman"/>
                <w:sz w:val="24"/>
                <w:szCs w:val="24"/>
              </w:rPr>
              <w:t>,0</w:t>
            </w:r>
            <w:r>
              <w:rPr>
                <w:rFonts w:ascii="Times New Roman" w:hAnsi="Times New Roman" w:cs="Times New Roman"/>
                <w:sz w:val="24"/>
                <w:szCs w:val="24"/>
                <w:lang w:val="uk-UA"/>
              </w:rPr>
              <w:t>1</w:t>
            </w:r>
          </w:p>
        </w:tc>
        <w:tc>
          <w:tcPr>
            <w:tcW w:w="373"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0</w:t>
            </w:r>
            <w:r w:rsidR="000D5833" w:rsidRPr="00795BBF">
              <w:rPr>
                <w:rFonts w:ascii="Times New Roman" w:hAnsi="Times New Roman" w:cs="Times New Roman"/>
                <w:sz w:val="24"/>
                <w:szCs w:val="24"/>
              </w:rPr>
              <w:t>,0</w:t>
            </w:r>
            <w:r>
              <w:rPr>
                <w:rFonts w:ascii="Times New Roman" w:hAnsi="Times New Roman" w:cs="Times New Roman"/>
                <w:sz w:val="24"/>
                <w:szCs w:val="24"/>
                <w:lang w:val="uk-UA"/>
              </w:rPr>
              <w:t>1</w:t>
            </w:r>
          </w:p>
        </w:tc>
        <w:tc>
          <w:tcPr>
            <w:tcW w:w="373" w:type="pct"/>
            <w:gridSpan w:val="3"/>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0</w:t>
            </w:r>
            <w:r w:rsidR="000D5833" w:rsidRPr="00795BBF">
              <w:rPr>
                <w:rFonts w:ascii="Times New Roman" w:hAnsi="Times New Roman" w:cs="Times New Roman"/>
                <w:sz w:val="24"/>
                <w:szCs w:val="24"/>
              </w:rPr>
              <w:t>,0</w:t>
            </w:r>
            <w:r>
              <w:rPr>
                <w:rFonts w:ascii="Times New Roman" w:hAnsi="Times New Roman" w:cs="Times New Roman"/>
                <w:sz w:val="24"/>
                <w:szCs w:val="24"/>
                <w:lang w:val="uk-UA"/>
              </w:rPr>
              <w:t>1</w:t>
            </w:r>
          </w:p>
        </w:tc>
        <w:tc>
          <w:tcPr>
            <w:tcW w:w="394"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0</w:t>
            </w:r>
            <w:r w:rsidR="000D5833" w:rsidRPr="00795BBF">
              <w:rPr>
                <w:rFonts w:ascii="Times New Roman" w:hAnsi="Times New Roman" w:cs="Times New Roman"/>
                <w:sz w:val="24"/>
                <w:szCs w:val="24"/>
              </w:rPr>
              <w:t>,0</w:t>
            </w:r>
            <w:r>
              <w:rPr>
                <w:rFonts w:ascii="Times New Roman" w:hAnsi="Times New Roman" w:cs="Times New Roman"/>
                <w:sz w:val="24"/>
                <w:szCs w:val="24"/>
                <w:lang w:val="uk-UA"/>
              </w:rPr>
              <w:t>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03.04</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03.05</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03.06</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03.07</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будівництва та обслуговування будівель торгівлі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03.08</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03.09</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03.10</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03.11</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03.12</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03.13</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03.14</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розміщення та постійної діяльності органів ДСНС</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03.15</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lastRenderedPageBreak/>
              <w:t>03.16</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w:t>
            </w:r>
          </w:p>
        </w:tc>
        <w:tc>
          <w:tcPr>
            <w:tcW w:w="4562" w:type="pct"/>
            <w:gridSpan w:val="7"/>
          </w:tcPr>
          <w:p w:rsidR="000D5833" w:rsidRPr="00B71E10" w:rsidRDefault="000D5833" w:rsidP="00DF3EA1">
            <w:pPr>
              <w:pStyle w:val="a5"/>
              <w:spacing w:line="228" w:lineRule="auto"/>
              <w:ind w:left="57" w:right="-57" w:firstLine="0"/>
              <w:jc w:val="center"/>
              <w:rPr>
                <w:rFonts w:ascii="Times New Roman" w:hAnsi="Times New Roman"/>
                <w:b/>
                <w:noProof/>
                <w:sz w:val="24"/>
                <w:szCs w:val="24"/>
                <w:lang w:val="en-US"/>
              </w:rPr>
            </w:pPr>
            <w:r w:rsidRPr="00B71E10">
              <w:rPr>
                <w:rFonts w:ascii="Times New Roman" w:hAnsi="Times New Roman"/>
                <w:b/>
                <w:noProof/>
                <w:sz w:val="24"/>
                <w:szCs w:val="24"/>
                <w:lang w:val="en-US"/>
              </w:rPr>
              <w:t xml:space="preserve">Землі природно-заповідного фонду </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04.01</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збереження та використання біосферних заповідників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04.02</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збереження та використання природних заповідників</w:t>
            </w:r>
            <w:r w:rsidRPr="00795BBF">
              <w:rPr>
                <w:rFonts w:ascii="Times New Roman" w:hAnsi="Times New Roman"/>
                <w:noProof/>
                <w:sz w:val="24"/>
                <w:szCs w:val="24"/>
                <w:vertAlign w:val="superscript"/>
                <w:lang w:val="ru-RU"/>
              </w:rPr>
              <w:t>4</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04.03</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збереження та використання національних природних парків</w:t>
            </w:r>
            <w:r w:rsidRPr="00795BBF">
              <w:rPr>
                <w:rFonts w:ascii="Times New Roman" w:hAnsi="Times New Roman"/>
                <w:noProof/>
                <w:sz w:val="24"/>
                <w:szCs w:val="24"/>
                <w:vertAlign w:val="superscript"/>
                <w:lang w:val="ru-RU"/>
              </w:rPr>
              <w:t>4</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04.04</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збереження та використання ботанічних садів</w:t>
            </w:r>
            <w:r w:rsidRPr="00795BBF">
              <w:rPr>
                <w:rFonts w:ascii="Times New Roman" w:hAnsi="Times New Roman"/>
                <w:noProof/>
                <w:sz w:val="24"/>
                <w:szCs w:val="24"/>
                <w:vertAlign w:val="superscript"/>
                <w:lang w:val="ru-RU"/>
              </w:rPr>
              <w:t>4</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04.05</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збереження та використання зоологічних парків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04.06</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збереження та використання дендрологічних парків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04.07</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збереження та використанняпарків - пам’яток садово-паркового мистецтва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04.08</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збереження та використання заказників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04.09</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збереження та використання заповідних урочищ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04.10</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збереження та використання пам’яток природи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04.11</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збереження та використання регіональних ландшафтних парків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05</w:t>
            </w:r>
          </w:p>
        </w:tc>
        <w:tc>
          <w:tcPr>
            <w:tcW w:w="4562" w:type="pct"/>
            <w:gridSpan w:val="7"/>
          </w:tcPr>
          <w:p w:rsidR="000D5833" w:rsidRPr="00B71E10" w:rsidRDefault="000D5833" w:rsidP="00DF3EA1">
            <w:pPr>
              <w:pStyle w:val="a5"/>
              <w:spacing w:before="100" w:line="228" w:lineRule="auto"/>
              <w:ind w:left="57" w:right="-57" w:firstLine="0"/>
              <w:jc w:val="center"/>
              <w:rPr>
                <w:rFonts w:ascii="Times New Roman" w:hAnsi="Times New Roman"/>
                <w:b/>
                <w:noProof/>
                <w:sz w:val="24"/>
                <w:szCs w:val="24"/>
                <w:lang w:val="en-US"/>
              </w:rPr>
            </w:pPr>
            <w:r w:rsidRPr="00B71E10">
              <w:rPr>
                <w:rFonts w:ascii="Times New Roman" w:hAnsi="Times New Roman"/>
                <w:b/>
                <w:noProof/>
                <w:sz w:val="24"/>
                <w:szCs w:val="24"/>
                <w:lang w:val="en-US"/>
              </w:rPr>
              <w:t xml:space="preserve">Землі іншого природоохоронного призначення </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06</w:t>
            </w:r>
          </w:p>
        </w:tc>
        <w:tc>
          <w:tcPr>
            <w:tcW w:w="4562" w:type="pct"/>
            <w:gridSpan w:val="7"/>
          </w:tcPr>
          <w:p w:rsidR="000D5833" w:rsidRPr="00795BBF" w:rsidRDefault="000D5833" w:rsidP="00DF3EA1">
            <w:pPr>
              <w:pStyle w:val="a5"/>
              <w:spacing w:before="100" w:line="228" w:lineRule="auto"/>
              <w:ind w:left="57" w:right="-57" w:firstLine="0"/>
              <w:jc w:val="center"/>
              <w:rPr>
                <w:rFonts w:ascii="Times New Roman" w:hAnsi="Times New Roman"/>
                <w:noProof/>
                <w:sz w:val="24"/>
                <w:szCs w:val="24"/>
                <w:lang w:val="ru-RU"/>
              </w:rPr>
            </w:pPr>
            <w:r w:rsidRPr="00795BBF">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795BBF">
              <w:rPr>
                <w:rFonts w:ascii="Times New Roman" w:hAnsi="Times New Roman"/>
                <w:noProof/>
                <w:sz w:val="24"/>
                <w:szCs w:val="24"/>
                <w:lang w:val="ru-RU"/>
              </w:rPr>
              <w:br/>
              <w:t>для профілактики захворювань і лікування людей)</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06.01</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будівництва і обслуговування санаторно-оздоровчих закладів</w:t>
            </w:r>
            <w:r w:rsidRPr="00795BBF">
              <w:rPr>
                <w:rFonts w:ascii="Times New Roman" w:hAnsi="Times New Roman"/>
                <w:noProof/>
                <w:sz w:val="24"/>
                <w:szCs w:val="24"/>
                <w:vertAlign w:val="superscript"/>
                <w:lang w:val="ru-RU"/>
              </w:rPr>
              <w:t>4</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06.02</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розробки родовищ природних лікувальних ресурсів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06.03</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інших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оздоровчих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цілей</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06.04</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07</w:t>
            </w:r>
          </w:p>
        </w:tc>
        <w:tc>
          <w:tcPr>
            <w:tcW w:w="4562" w:type="pct"/>
            <w:gridSpan w:val="7"/>
          </w:tcPr>
          <w:p w:rsidR="000D5833" w:rsidRPr="00B71E10" w:rsidRDefault="000D5833" w:rsidP="00DF3EA1">
            <w:pPr>
              <w:pStyle w:val="a5"/>
              <w:spacing w:line="228" w:lineRule="auto"/>
              <w:ind w:left="57" w:right="-57" w:firstLine="0"/>
              <w:jc w:val="center"/>
              <w:rPr>
                <w:rFonts w:ascii="Times New Roman" w:hAnsi="Times New Roman"/>
                <w:b/>
                <w:noProof/>
                <w:sz w:val="24"/>
                <w:szCs w:val="24"/>
                <w:lang w:val="en-US"/>
              </w:rPr>
            </w:pPr>
            <w:r w:rsidRPr="00B71E10">
              <w:rPr>
                <w:rFonts w:ascii="Times New Roman" w:hAnsi="Times New Roman"/>
                <w:b/>
                <w:noProof/>
                <w:sz w:val="24"/>
                <w:szCs w:val="24"/>
                <w:lang w:val="en-US"/>
              </w:rPr>
              <w:t>Землі рекреаційного призначення</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07.01</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будівництва та обслуговування об’єктів рекреаційного призначення</w:t>
            </w:r>
            <w:r w:rsidRPr="00795BBF">
              <w:rPr>
                <w:rFonts w:ascii="Times New Roman" w:hAnsi="Times New Roman"/>
                <w:noProof/>
                <w:sz w:val="24"/>
                <w:szCs w:val="24"/>
                <w:vertAlign w:val="superscript"/>
                <w:lang w:val="ru-RU"/>
              </w:rPr>
              <w:t>4</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lastRenderedPageBreak/>
              <w:t>07.02</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будівництва та обслуговування об’єктів фізичної культури і спорту</w:t>
            </w:r>
            <w:r w:rsidRPr="00795BBF">
              <w:rPr>
                <w:rFonts w:ascii="Times New Roman" w:hAnsi="Times New Roman"/>
                <w:noProof/>
                <w:sz w:val="24"/>
                <w:szCs w:val="24"/>
                <w:vertAlign w:val="superscript"/>
                <w:lang w:val="ru-RU"/>
              </w:rPr>
              <w:t>4</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07.03</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індивідуального</w:t>
            </w:r>
            <w:r>
              <w:rPr>
                <w:rFonts w:ascii="Times New Roman" w:hAnsi="Times New Roman"/>
                <w:noProof/>
                <w:sz w:val="24"/>
                <w:szCs w:val="24"/>
              </w:rPr>
              <w:t xml:space="preserve"> </w:t>
            </w:r>
            <w:r w:rsidRPr="00795BBF">
              <w:rPr>
                <w:rFonts w:ascii="Times New Roman" w:hAnsi="Times New Roman"/>
                <w:noProof/>
                <w:sz w:val="24"/>
                <w:szCs w:val="24"/>
                <w:lang w:val="en-US"/>
              </w:rPr>
              <w:t>дачного</w:t>
            </w:r>
            <w:r>
              <w:rPr>
                <w:rFonts w:ascii="Times New Roman" w:hAnsi="Times New Roman"/>
                <w:noProof/>
                <w:sz w:val="24"/>
                <w:szCs w:val="24"/>
              </w:rPr>
              <w:t xml:space="preserve"> </w:t>
            </w:r>
            <w:r w:rsidRPr="00795BBF">
              <w:rPr>
                <w:rFonts w:ascii="Times New Roman" w:hAnsi="Times New Roman"/>
                <w:noProof/>
                <w:sz w:val="24"/>
                <w:szCs w:val="24"/>
                <w:lang w:val="en-US"/>
              </w:rPr>
              <w:t>будівництва</w:t>
            </w:r>
          </w:p>
        </w:tc>
        <w:tc>
          <w:tcPr>
            <w:tcW w:w="458"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5,0</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07.04</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колективного</w:t>
            </w:r>
            <w:r>
              <w:rPr>
                <w:rFonts w:ascii="Times New Roman" w:hAnsi="Times New Roman"/>
                <w:noProof/>
                <w:sz w:val="24"/>
                <w:szCs w:val="24"/>
              </w:rPr>
              <w:t xml:space="preserve"> </w:t>
            </w:r>
            <w:r w:rsidRPr="00795BBF">
              <w:rPr>
                <w:rFonts w:ascii="Times New Roman" w:hAnsi="Times New Roman"/>
                <w:noProof/>
                <w:sz w:val="24"/>
                <w:szCs w:val="24"/>
                <w:lang w:val="en-US"/>
              </w:rPr>
              <w:t>дачного</w:t>
            </w:r>
            <w:r>
              <w:rPr>
                <w:rFonts w:ascii="Times New Roman" w:hAnsi="Times New Roman"/>
                <w:noProof/>
                <w:sz w:val="24"/>
                <w:szCs w:val="24"/>
              </w:rPr>
              <w:t xml:space="preserve"> </w:t>
            </w:r>
            <w:r w:rsidRPr="00795BBF">
              <w:rPr>
                <w:rFonts w:ascii="Times New Roman" w:hAnsi="Times New Roman"/>
                <w:noProof/>
                <w:sz w:val="24"/>
                <w:szCs w:val="24"/>
                <w:lang w:val="en-US"/>
              </w:rPr>
              <w:t>будівництва</w:t>
            </w:r>
          </w:p>
        </w:tc>
        <w:tc>
          <w:tcPr>
            <w:tcW w:w="458"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5,0</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07.05</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458"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lang w:val="uk-UA"/>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lang w:val="uk-UA"/>
              </w:rPr>
              <w:t>5,0</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08</w:t>
            </w:r>
          </w:p>
        </w:tc>
        <w:tc>
          <w:tcPr>
            <w:tcW w:w="4562" w:type="pct"/>
            <w:gridSpan w:val="7"/>
          </w:tcPr>
          <w:p w:rsidR="000D5833" w:rsidRPr="00B71E10" w:rsidRDefault="000D5833" w:rsidP="00DF3EA1">
            <w:pPr>
              <w:pStyle w:val="a5"/>
              <w:spacing w:before="100" w:line="228" w:lineRule="auto"/>
              <w:ind w:left="57" w:right="-57" w:firstLine="0"/>
              <w:jc w:val="center"/>
              <w:rPr>
                <w:rFonts w:ascii="Times New Roman" w:hAnsi="Times New Roman"/>
                <w:b/>
                <w:noProof/>
                <w:sz w:val="24"/>
                <w:szCs w:val="24"/>
                <w:lang w:val="en-US"/>
              </w:rPr>
            </w:pPr>
            <w:r w:rsidRPr="00B71E10">
              <w:rPr>
                <w:rFonts w:ascii="Times New Roman" w:hAnsi="Times New Roman"/>
                <w:b/>
                <w:noProof/>
                <w:sz w:val="24"/>
                <w:szCs w:val="24"/>
                <w:lang w:val="en-US"/>
              </w:rPr>
              <w:t xml:space="preserve">Землі історико-культурного призначення </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08.01</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забезпечення охорони об’єктів культурної спадщини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08.02</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розміщення та обслуговування музейних закладів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08.03</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іншого історико-культурного призначення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08.04</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458"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73" w:type="pct"/>
            <w:gridSpan w:val="3"/>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c>
          <w:tcPr>
            <w:tcW w:w="394" w:type="pct"/>
          </w:tcPr>
          <w:p w:rsidR="000D5833" w:rsidRPr="00DF3EA1"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DF3EA1">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09</w:t>
            </w:r>
          </w:p>
        </w:tc>
        <w:tc>
          <w:tcPr>
            <w:tcW w:w="4562" w:type="pct"/>
            <w:gridSpan w:val="7"/>
          </w:tcPr>
          <w:p w:rsidR="000D5833" w:rsidRPr="00B71E10" w:rsidRDefault="000D5833" w:rsidP="00DF3EA1">
            <w:pPr>
              <w:pStyle w:val="a5"/>
              <w:spacing w:line="228" w:lineRule="auto"/>
              <w:ind w:left="57" w:right="-57" w:firstLine="0"/>
              <w:jc w:val="center"/>
              <w:rPr>
                <w:rFonts w:ascii="Times New Roman" w:hAnsi="Times New Roman"/>
                <w:b/>
                <w:noProof/>
                <w:sz w:val="24"/>
                <w:szCs w:val="24"/>
                <w:lang w:val="en-US"/>
              </w:rPr>
            </w:pPr>
            <w:r w:rsidRPr="00B71E10">
              <w:rPr>
                <w:rFonts w:ascii="Times New Roman" w:hAnsi="Times New Roman"/>
                <w:b/>
                <w:noProof/>
                <w:sz w:val="24"/>
                <w:szCs w:val="24"/>
                <w:lang w:val="en-US"/>
              </w:rPr>
              <w:t>Землі лісогосподарського призначення</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09.01</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ведення лісового господарства і пов’язаних з ним послуг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09.02</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іншого</w:t>
            </w:r>
            <w:r>
              <w:rPr>
                <w:rFonts w:ascii="Times New Roman" w:hAnsi="Times New Roman"/>
                <w:noProof/>
                <w:sz w:val="24"/>
                <w:szCs w:val="24"/>
              </w:rPr>
              <w:t xml:space="preserve"> </w:t>
            </w:r>
            <w:r w:rsidRPr="00795BBF">
              <w:rPr>
                <w:rFonts w:ascii="Times New Roman" w:hAnsi="Times New Roman"/>
                <w:noProof/>
                <w:sz w:val="24"/>
                <w:szCs w:val="24"/>
                <w:lang w:val="en-US"/>
              </w:rPr>
              <w:t>лісогосподарського</w:t>
            </w:r>
            <w:r>
              <w:rPr>
                <w:rFonts w:ascii="Times New Roman" w:hAnsi="Times New Roman"/>
                <w:noProof/>
                <w:sz w:val="24"/>
                <w:szCs w:val="24"/>
              </w:rPr>
              <w:t xml:space="preserve"> </w:t>
            </w:r>
            <w:r w:rsidRPr="00795BBF">
              <w:rPr>
                <w:rFonts w:ascii="Times New Roman" w:hAnsi="Times New Roman"/>
                <w:noProof/>
                <w:sz w:val="24"/>
                <w:szCs w:val="24"/>
                <w:lang w:val="en-US"/>
              </w:rPr>
              <w:t>призначення</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09.03</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noProof/>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w:t>
            </w:r>
          </w:p>
        </w:tc>
        <w:tc>
          <w:tcPr>
            <w:tcW w:w="4562" w:type="pct"/>
            <w:gridSpan w:val="7"/>
          </w:tcPr>
          <w:p w:rsidR="000D5833" w:rsidRPr="00C72893" w:rsidRDefault="000D5833" w:rsidP="00DF3EA1">
            <w:pPr>
              <w:pStyle w:val="a5"/>
              <w:spacing w:line="228" w:lineRule="auto"/>
              <w:ind w:left="57" w:right="-57" w:firstLine="0"/>
              <w:jc w:val="center"/>
              <w:rPr>
                <w:rFonts w:ascii="Times New Roman" w:hAnsi="Times New Roman"/>
                <w:b/>
                <w:noProof/>
                <w:sz w:val="24"/>
                <w:szCs w:val="24"/>
                <w:lang w:val="en-US"/>
              </w:rPr>
            </w:pPr>
            <w:r w:rsidRPr="00C72893">
              <w:rPr>
                <w:rFonts w:ascii="Times New Roman" w:hAnsi="Times New Roman"/>
                <w:b/>
                <w:noProof/>
                <w:sz w:val="24"/>
                <w:szCs w:val="24"/>
                <w:lang w:val="en-US"/>
              </w:rPr>
              <w:t>Землі водного фонду</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10.01</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експлуатації та догляду за водними об’єктами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1,0</w:t>
            </w:r>
          </w:p>
        </w:tc>
      </w:tr>
      <w:tr w:rsidR="000D5833" w:rsidRPr="00795BBF" w:rsidTr="007E3984">
        <w:tc>
          <w:tcPr>
            <w:tcW w:w="438"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10.02</w:t>
            </w:r>
          </w:p>
        </w:tc>
        <w:tc>
          <w:tcPr>
            <w:tcW w:w="2964" w:type="pct"/>
          </w:tcPr>
          <w:p w:rsidR="000D5833" w:rsidRPr="00795BBF" w:rsidRDefault="000D5833" w:rsidP="00DF3EA1">
            <w:pPr>
              <w:pStyle w:val="a5"/>
              <w:spacing w:before="100"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облаштування та догляду за прибережними захисними смугами </w:t>
            </w:r>
          </w:p>
        </w:tc>
        <w:tc>
          <w:tcPr>
            <w:tcW w:w="458"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noProof/>
                <w:sz w:val="24"/>
                <w:szCs w:val="24"/>
                <w:lang w:val="uk-UA"/>
              </w:rPr>
              <w:t>1,0</w:t>
            </w:r>
          </w:p>
        </w:tc>
        <w:tc>
          <w:tcPr>
            <w:tcW w:w="373"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gridSpan w:val="3"/>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94"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10.03</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експлуатації та догляду за смугами відведення </w:t>
            </w:r>
          </w:p>
        </w:tc>
        <w:tc>
          <w:tcPr>
            <w:tcW w:w="458"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gridSpan w:val="3"/>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94"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10.04</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10.05</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догляду за береговими смугами водних шляхів </w:t>
            </w:r>
          </w:p>
        </w:tc>
        <w:tc>
          <w:tcPr>
            <w:tcW w:w="458"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gridSpan w:val="3"/>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94"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10.06</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сінокосіння</w:t>
            </w:r>
          </w:p>
        </w:tc>
        <w:tc>
          <w:tcPr>
            <w:tcW w:w="458"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gridSpan w:val="3"/>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94"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10.07</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рибогосподарських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потреб</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10.08</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458"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gridSpan w:val="3"/>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94"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lastRenderedPageBreak/>
              <w:t>10.09</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проведення науково-дослідних робіт </w:t>
            </w:r>
          </w:p>
        </w:tc>
        <w:tc>
          <w:tcPr>
            <w:tcW w:w="458"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gridSpan w:val="3"/>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94"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10.10</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10.11</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sidR="00695496">
              <w:rPr>
                <w:rFonts w:ascii="Times New Roman" w:hAnsi="Times New Roman"/>
                <w:noProof/>
                <w:sz w:val="24"/>
                <w:szCs w:val="24"/>
              </w:rPr>
              <w:t xml:space="preserve"> </w:t>
            </w:r>
            <w:r w:rsidRPr="00795BBF">
              <w:rPr>
                <w:rFonts w:ascii="Times New Roman" w:hAnsi="Times New Roman"/>
                <w:noProof/>
                <w:sz w:val="24"/>
                <w:szCs w:val="24"/>
                <w:lang w:val="en-US"/>
              </w:rPr>
              <w:t>будівництва</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експлуатації</w:t>
            </w:r>
            <w:r w:rsidR="00695496">
              <w:rPr>
                <w:rFonts w:ascii="Times New Roman" w:hAnsi="Times New Roman"/>
                <w:noProof/>
                <w:sz w:val="24"/>
                <w:szCs w:val="24"/>
              </w:rPr>
              <w:t xml:space="preserve"> </w:t>
            </w:r>
            <w:r w:rsidRPr="00795BBF">
              <w:rPr>
                <w:rFonts w:ascii="Times New Roman" w:hAnsi="Times New Roman"/>
                <w:noProof/>
                <w:sz w:val="24"/>
                <w:szCs w:val="24"/>
                <w:lang w:val="en-US"/>
              </w:rPr>
              <w:t>санаторіїв</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інших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лікувально-оздоровчих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закладів</w:t>
            </w:r>
            <w:r w:rsidR="00695496">
              <w:rPr>
                <w:rFonts w:ascii="Times New Roman" w:hAnsi="Times New Roman"/>
                <w:noProof/>
                <w:sz w:val="24"/>
                <w:szCs w:val="24"/>
              </w:rPr>
              <w:t xml:space="preserve"> </w:t>
            </w:r>
            <w:r w:rsidRPr="00795BBF">
              <w:rPr>
                <w:rFonts w:ascii="Times New Roman" w:hAnsi="Times New Roman"/>
                <w:noProof/>
                <w:sz w:val="24"/>
                <w:szCs w:val="24"/>
                <w:lang w:val="en-US"/>
              </w:rPr>
              <w:t>у</w:t>
            </w:r>
            <w:r w:rsidR="00695496">
              <w:rPr>
                <w:rFonts w:ascii="Times New Roman" w:hAnsi="Times New Roman"/>
                <w:noProof/>
                <w:sz w:val="24"/>
                <w:szCs w:val="24"/>
              </w:rPr>
              <w:t xml:space="preserve"> </w:t>
            </w:r>
            <w:r w:rsidRPr="00795BBF">
              <w:rPr>
                <w:rFonts w:ascii="Times New Roman" w:hAnsi="Times New Roman"/>
                <w:noProof/>
                <w:sz w:val="24"/>
                <w:szCs w:val="24"/>
                <w:lang w:val="en-US"/>
              </w:rPr>
              <w:t>межахприбережних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захисних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смуг</w:t>
            </w:r>
            <w:r w:rsidR="00695496">
              <w:rPr>
                <w:rFonts w:ascii="Times New Roman" w:hAnsi="Times New Roman"/>
                <w:noProof/>
                <w:sz w:val="24"/>
                <w:szCs w:val="24"/>
              </w:rPr>
              <w:t xml:space="preserve"> </w:t>
            </w:r>
            <w:r w:rsidRPr="00795BBF">
              <w:rPr>
                <w:rFonts w:ascii="Times New Roman" w:hAnsi="Times New Roman"/>
                <w:noProof/>
                <w:sz w:val="24"/>
                <w:szCs w:val="24"/>
                <w:lang w:val="en-US"/>
              </w:rPr>
              <w:t>морів,морських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заток</w:t>
            </w:r>
            <w:r w:rsidR="00695496">
              <w:rPr>
                <w:rFonts w:ascii="Times New Roman" w:hAnsi="Times New Roman"/>
                <w:noProof/>
                <w:sz w:val="24"/>
                <w:szCs w:val="24"/>
              </w:rPr>
              <w:t xml:space="preserve"> </w:t>
            </w:r>
            <w:r w:rsidRPr="00795BBF">
              <w:rPr>
                <w:rFonts w:ascii="Times New Roman" w:hAnsi="Times New Roman"/>
                <w:noProof/>
                <w:sz w:val="24"/>
                <w:szCs w:val="24"/>
                <w:lang w:val="en-US"/>
              </w:rPr>
              <w:t>і</w:t>
            </w:r>
            <w:r w:rsidR="00695496">
              <w:rPr>
                <w:rFonts w:ascii="Times New Roman" w:hAnsi="Times New Roman"/>
                <w:noProof/>
                <w:sz w:val="24"/>
                <w:szCs w:val="24"/>
              </w:rPr>
              <w:t xml:space="preserve"> </w:t>
            </w:r>
            <w:r w:rsidRPr="00795BBF">
              <w:rPr>
                <w:rFonts w:ascii="Times New Roman" w:hAnsi="Times New Roman"/>
                <w:noProof/>
                <w:sz w:val="24"/>
                <w:szCs w:val="24"/>
                <w:lang w:val="en-US"/>
              </w:rPr>
              <w:t>лиманів</w:t>
            </w:r>
          </w:p>
        </w:tc>
        <w:tc>
          <w:tcPr>
            <w:tcW w:w="458"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gridSpan w:val="3"/>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94"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10.12</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458"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73" w:type="pct"/>
            <w:gridSpan w:val="3"/>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c>
          <w:tcPr>
            <w:tcW w:w="394"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1,</w:t>
            </w:r>
            <w:r w:rsidR="000D5833"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11</w:t>
            </w:r>
          </w:p>
        </w:tc>
        <w:tc>
          <w:tcPr>
            <w:tcW w:w="4562" w:type="pct"/>
            <w:gridSpan w:val="7"/>
          </w:tcPr>
          <w:p w:rsidR="000D5833" w:rsidRPr="00B71E10" w:rsidRDefault="000D5833" w:rsidP="00DF3EA1">
            <w:pPr>
              <w:pStyle w:val="a5"/>
              <w:spacing w:before="100" w:line="223" w:lineRule="auto"/>
              <w:ind w:left="57" w:right="-57" w:firstLine="0"/>
              <w:jc w:val="center"/>
              <w:rPr>
                <w:rFonts w:ascii="Times New Roman" w:hAnsi="Times New Roman"/>
                <w:b/>
                <w:noProof/>
                <w:sz w:val="24"/>
                <w:szCs w:val="24"/>
                <w:lang w:val="en-US"/>
              </w:rPr>
            </w:pPr>
            <w:r w:rsidRPr="00B71E10">
              <w:rPr>
                <w:rFonts w:ascii="Times New Roman" w:hAnsi="Times New Roman"/>
                <w:b/>
                <w:noProof/>
                <w:sz w:val="24"/>
                <w:szCs w:val="24"/>
                <w:lang w:val="en-US"/>
              </w:rPr>
              <w:t>Землі промисловості</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11.01</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розміщення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експлуатації</w:t>
            </w:r>
            <w:r w:rsidR="00695496">
              <w:rPr>
                <w:rFonts w:ascii="Times New Roman" w:hAnsi="Times New Roman"/>
                <w:noProof/>
                <w:sz w:val="24"/>
                <w:szCs w:val="24"/>
              </w:rPr>
              <w:t xml:space="preserve"> </w:t>
            </w:r>
            <w:r w:rsidRPr="00795BBF">
              <w:rPr>
                <w:rFonts w:ascii="Times New Roman" w:hAnsi="Times New Roman"/>
                <w:noProof/>
                <w:sz w:val="24"/>
                <w:szCs w:val="24"/>
                <w:lang w:val="en-US"/>
              </w:rPr>
              <w:t>основних,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підсобних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і</w:t>
            </w:r>
            <w:r w:rsidR="00695496">
              <w:rPr>
                <w:rFonts w:ascii="Times New Roman" w:hAnsi="Times New Roman"/>
                <w:noProof/>
                <w:sz w:val="24"/>
                <w:szCs w:val="24"/>
              </w:rPr>
              <w:t xml:space="preserve"> </w:t>
            </w:r>
            <w:r w:rsidRPr="00795BBF">
              <w:rPr>
                <w:rFonts w:ascii="Times New Roman" w:hAnsi="Times New Roman"/>
                <w:noProof/>
                <w:sz w:val="24"/>
                <w:szCs w:val="24"/>
                <w:lang w:val="en-US"/>
              </w:rPr>
              <w:t>допоміжних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будівель</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споруд</w:t>
            </w:r>
            <w:r w:rsidR="00695496">
              <w:rPr>
                <w:rFonts w:ascii="Times New Roman" w:hAnsi="Times New Roman"/>
                <w:noProof/>
                <w:sz w:val="24"/>
                <w:szCs w:val="24"/>
              </w:rPr>
              <w:t xml:space="preserve"> </w:t>
            </w:r>
            <w:r w:rsidRPr="00795BBF">
              <w:rPr>
                <w:rFonts w:ascii="Times New Roman" w:hAnsi="Times New Roman"/>
                <w:noProof/>
                <w:sz w:val="24"/>
                <w:szCs w:val="24"/>
                <w:lang w:val="en-US"/>
              </w:rPr>
              <w:t>підприємствами,що</w:t>
            </w:r>
            <w:r w:rsidR="00695496">
              <w:rPr>
                <w:rFonts w:ascii="Times New Roman" w:hAnsi="Times New Roman"/>
                <w:noProof/>
                <w:sz w:val="24"/>
                <w:szCs w:val="24"/>
              </w:rPr>
              <w:t xml:space="preserve"> </w:t>
            </w:r>
            <w:r w:rsidRPr="00795BBF">
              <w:rPr>
                <w:rFonts w:ascii="Times New Roman" w:hAnsi="Times New Roman"/>
                <w:noProof/>
                <w:sz w:val="24"/>
                <w:szCs w:val="24"/>
                <w:lang w:val="en-US"/>
              </w:rPr>
              <w:t>пов’язані</w:t>
            </w:r>
            <w:r w:rsidR="00695496">
              <w:rPr>
                <w:rFonts w:ascii="Times New Roman" w:hAnsi="Times New Roman"/>
                <w:noProof/>
                <w:sz w:val="24"/>
                <w:szCs w:val="24"/>
              </w:rPr>
              <w:t xml:space="preserve"> </w:t>
            </w:r>
            <w:r w:rsidRPr="00795BBF">
              <w:rPr>
                <w:rFonts w:ascii="Times New Roman" w:hAnsi="Times New Roman"/>
                <w:noProof/>
                <w:sz w:val="24"/>
                <w:szCs w:val="24"/>
                <w:lang w:val="en-US"/>
              </w:rPr>
              <w:t>з</w:t>
            </w:r>
            <w:r w:rsidR="00695496">
              <w:rPr>
                <w:rFonts w:ascii="Times New Roman" w:hAnsi="Times New Roman"/>
                <w:noProof/>
                <w:sz w:val="24"/>
                <w:szCs w:val="24"/>
              </w:rPr>
              <w:t xml:space="preserve"> </w:t>
            </w:r>
            <w:r w:rsidRPr="00795BBF">
              <w:rPr>
                <w:rFonts w:ascii="Times New Roman" w:hAnsi="Times New Roman"/>
                <w:noProof/>
                <w:sz w:val="24"/>
                <w:szCs w:val="24"/>
                <w:lang w:val="en-US"/>
              </w:rPr>
              <w:t>користуванням</w:t>
            </w:r>
            <w:r w:rsidR="00695496">
              <w:rPr>
                <w:rFonts w:ascii="Times New Roman" w:hAnsi="Times New Roman"/>
                <w:noProof/>
                <w:sz w:val="24"/>
                <w:szCs w:val="24"/>
              </w:rPr>
              <w:t xml:space="preserve"> </w:t>
            </w:r>
            <w:r w:rsidRPr="00795BBF">
              <w:rPr>
                <w:rFonts w:ascii="Times New Roman" w:hAnsi="Times New Roman"/>
                <w:noProof/>
                <w:sz w:val="24"/>
                <w:szCs w:val="24"/>
                <w:lang w:val="en-US"/>
              </w:rPr>
              <w:t>надрами</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11.02</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розміщення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експлуатації</w:t>
            </w:r>
            <w:r w:rsidR="00695496">
              <w:rPr>
                <w:rFonts w:ascii="Times New Roman" w:hAnsi="Times New Roman"/>
                <w:noProof/>
                <w:sz w:val="24"/>
                <w:szCs w:val="24"/>
              </w:rPr>
              <w:t xml:space="preserve"> </w:t>
            </w:r>
            <w:r w:rsidRPr="00795BBF">
              <w:rPr>
                <w:rFonts w:ascii="Times New Roman" w:hAnsi="Times New Roman"/>
                <w:noProof/>
                <w:sz w:val="24"/>
                <w:szCs w:val="24"/>
                <w:lang w:val="en-US"/>
              </w:rPr>
              <w:t>основних,підсобних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і</w:t>
            </w:r>
            <w:r w:rsidR="00695496">
              <w:rPr>
                <w:rFonts w:ascii="Times New Roman" w:hAnsi="Times New Roman"/>
                <w:noProof/>
                <w:sz w:val="24"/>
                <w:szCs w:val="24"/>
              </w:rPr>
              <w:t xml:space="preserve"> </w:t>
            </w:r>
            <w:r w:rsidRPr="00795BBF">
              <w:rPr>
                <w:rFonts w:ascii="Times New Roman" w:hAnsi="Times New Roman"/>
                <w:noProof/>
                <w:sz w:val="24"/>
                <w:szCs w:val="24"/>
                <w:lang w:val="en-US"/>
              </w:rPr>
              <w:t>допоміжних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будівель</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споруд</w:t>
            </w:r>
            <w:r w:rsidR="00695496">
              <w:rPr>
                <w:rFonts w:ascii="Times New Roman" w:hAnsi="Times New Roman"/>
                <w:noProof/>
                <w:sz w:val="24"/>
                <w:szCs w:val="24"/>
              </w:rPr>
              <w:t xml:space="preserve"> </w:t>
            </w:r>
            <w:r w:rsidRPr="00795BBF">
              <w:rPr>
                <w:rFonts w:ascii="Times New Roman" w:hAnsi="Times New Roman"/>
                <w:noProof/>
                <w:sz w:val="24"/>
                <w:szCs w:val="24"/>
                <w:lang w:val="en-US"/>
              </w:rPr>
              <w:t>підприємств</w:t>
            </w:r>
            <w:r w:rsidR="00695496">
              <w:rPr>
                <w:rFonts w:ascii="Times New Roman" w:hAnsi="Times New Roman"/>
                <w:noProof/>
                <w:sz w:val="24"/>
                <w:szCs w:val="24"/>
              </w:rPr>
              <w:t xml:space="preserve"> </w:t>
            </w:r>
            <w:r w:rsidRPr="00795BBF">
              <w:rPr>
                <w:rFonts w:ascii="Times New Roman" w:hAnsi="Times New Roman"/>
                <w:noProof/>
                <w:sz w:val="24"/>
                <w:szCs w:val="24"/>
                <w:lang w:val="en-US"/>
              </w:rPr>
              <w:t>переробної,</w:t>
            </w:r>
            <w:r w:rsidR="00695496">
              <w:rPr>
                <w:rFonts w:ascii="Times New Roman" w:hAnsi="Times New Roman"/>
                <w:noProof/>
                <w:sz w:val="24"/>
                <w:szCs w:val="24"/>
              </w:rPr>
              <w:t xml:space="preserve"> </w:t>
            </w:r>
            <w:r w:rsidRPr="00795BBF">
              <w:rPr>
                <w:rFonts w:ascii="Times New Roman" w:hAnsi="Times New Roman"/>
                <w:noProof/>
                <w:sz w:val="24"/>
                <w:szCs w:val="24"/>
                <w:lang w:val="en-US"/>
              </w:rPr>
              <w:t>машинобудівної</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іншої</w:t>
            </w:r>
            <w:r w:rsidR="00695496">
              <w:rPr>
                <w:rFonts w:ascii="Times New Roman" w:hAnsi="Times New Roman"/>
                <w:noProof/>
                <w:sz w:val="24"/>
                <w:szCs w:val="24"/>
              </w:rPr>
              <w:t xml:space="preserve"> </w:t>
            </w:r>
            <w:r w:rsidRPr="00795BBF">
              <w:rPr>
                <w:rFonts w:ascii="Times New Roman" w:hAnsi="Times New Roman"/>
                <w:noProof/>
                <w:sz w:val="24"/>
                <w:szCs w:val="24"/>
                <w:lang w:val="en-US"/>
              </w:rPr>
              <w:t>промисловості</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11.03</w:t>
            </w:r>
          </w:p>
        </w:tc>
        <w:tc>
          <w:tcPr>
            <w:tcW w:w="2964" w:type="pct"/>
          </w:tcPr>
          <w:p w:rsidR="000D5833" w:rsidRPr="00795BBF" w:rsidRDefault="000D5833" w:rsidP="00DF3EA1">
            <w:pPr>
              <w:pStyle w:val="a5"/>
              <w:spacing w:before="100" w:line="223"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розміщення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експлуатації</w:t>
            </w:r>
            <w:r w:rsidR="00695496">
              <w:rPr>
                <w:rFonts w:ascii="Times New Roman" w:hAnsi="Times New Roman"/>
                <w:noProof/>
                <w:sz w:val="24"/>
                <w:szCs w:val="24"/>
              </w:rPr>
              <w:t xml:space="preserve"> </w:t>
            </w:r>
            <w:r w:rsidRPr="00795BBF">
              <w:rPr>
                <w:rFonts w:ascii="Times New Roman" w:hAnsi="Times New Roman"/>
                <w:noProof/>
                <w:sz w:val="24"/>
                <w:szCs w:val="24"/>
                <w:lang w:val="en-US"/>
              </w:rPr>
              <w:t>основних,підсобних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і</w:t>
            </w:r>
            <w:r w:rsidR="00695496">
              <w:rPr>
                <w:rFonts w:ascii="Times New Roman" w:hAnsi="Times New Roman"/>
                <w:noProof/>
                <w:sz w:val="24"/>
                <w:szCs w:val="24"/>
              </w:rPr>
              <w:t xml:space="preserve"> </w:t>
            </w:r>
            <w:r w:rsidRPr="00795BBF">
              <w:rPr>
                <w:rFonts w:ascii="Times New Roman" w:hAnsi="Times New Roman"/>
                <w:noProof/>
                <w:sz w:val="24"/>
                <w:szCs w:val="24"/>
                <w:lang w:val="en-US"/>
              </w:rPr>
              <w:t>допоміжних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будівель</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споруд</w:t>
            </w:r>
            <w:r w:rsidR="00695496">
              <w:rPr>
                <w:rFonts w:ascii="Times New Roman" w:hAnsi="Times New Roman"/>
                <w:noProof/>
                <w:sz w:val="24"/>
                <w:szCs w:val="24"/>
              </w:rPr>
              <w:t xml:space="preserve"> </w:t>
            </w:r>
            <w:r w:rsidRPr="00795BBF">
              <w:rPr>
                <w:rFonts w:ascii="Times New Roman" w:hAnsi="Times New Roman"/>
                <w:noProof/>
                <w:sz w:val="24"/>
                <w:szCs w:val="24"/>
                <w:lang w:val="en-US"/>
              </w:rPr>
              <w:t>будівельних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організацій</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підприємств</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11.04</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розміщення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експлуатації</w:t>
            </w:r>
            <w:r w:rsidR="00695496">
              <w:rPr>
                <w:rFonts w:ascii="Times New Roman" w:hAnsi="Times New Roman"/>
                <w:noProof/>
                <w:sz w:val="24"/>
                <w:szCs w:val="24"/>
              </w:rPr>
              <w:t xml:space="preserve"> </w:t>
            </w:r>
            <w:r w:rsidRPr="00795BBF">
              <w:rPr>
                <w:rFonts w:ascii="Times New Roman" w:hAnsi="Times New Roman"/>
                <w:noProof/>
                <w:sz w:val="24"/>
                <w:szCs w:val="24"/>
                <w:lang w:val="en-US"/>
              </w:rPr>
              <w:t>основних,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підсобних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і</w:t>
            </w:r>
            <w:r w:rsidR="00695496">
              <w:rPr>
                <w:rFonts w:ascii="Times New Roman" w:hAnsi="Times New Roman"/>
                <w:noProof/>
                <w:sz w:val="24"/>
                <w:szCs w:val="24"/>
              </w:rPr>
              <w:t xml:space="preserve"> </w:t>
            </w:r>
            <w:r w:rsidRPr="00795BBF">
              <w:rPr>
                <w:rFonts w:ascii="Times New Roman" w:hAnsi="Times New Roman"/>
                <w:noProof/>
                <w:sz w:val="24"/>
                <w:szCs w:val="24"/>
                <w:lang w:val="en-US"/>
              </w:rPr>
              <w:t>допоміжних</w:t>
            </w:r>
            <w:r w:rsidR="00695496">
              <w:rPr>
                <w:rFonts w:ascii="Times New Roman" w:hAnsi="Times New Roman"/>
                <w:noProof/>
                <w:sz w:val="24"/>
                <w:szCs w:val="24"/>
              </w:rPr>
              <w:t xml:space="preserve"> </w:t>
            </w:r>
            <w:r w:rsidRPr="00795BBF">
              <w:rPr>
                <w:rFonts w:ascii="Times New Roman" w:hAnsi="Times New Roman"/>
                <w:noProof/>
                <w:sz w:val="24"/>
                <w:szCs w:val="24"/>
                <w:lang w:val="en-US"/>
              </w:rPr>
              <w:t>будівель</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споруд</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технічної</w:t>
            </w:r>
            <w:r w:rsidR="00695496">
              <w:rPr>
                <w:rFonts w:ascii="Times New Roman" w:hAnsi="Times New Roman"/>
                <w:noProof/>
                <w:sz w:val="24"/>
                <w:szCs w:val="24"/>
              </w:rPr>
              <w:t xml:space="preserve"> </w:t>
            </w:r>
            <w:r w:rsidRPr="00795BBF">
              <w:rPr>
                <w:rFonts w:ascii="Times New Roman" w:hAnsi="Times New Roman"/>
                <w:noProof/>
                <w:sz w:val="24"/>
                <w:szCs w:val="24"/>
                <w:lang w:val="en-US"/>
              </w:rPr>
              <w:t>інфраструктури(виробництва</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розподілення</w:t>
            </w:r>
            <w:r w:rsidR="00695496">
              <w:rPr>
                <w:rFonts w:ascii="Times New Roman" w:hAnsi="Times New Roman"/>
                <w:noProof/>
                <w:sz w:val="24"/>
                <w:szCs w:val="24"/>
              </w:rPr>
              <w:t xml:space="preserve"> </w:t>
            </w:r>
            <w:r w:rsidRPr="00795BBF">
              <w:rPr>
                <w:rFonts w:ascii="Times New Roman" w:hAnsi="Times New Roman"/>
                <w:noProof/>
                <w:sz w:val="24"/>
                <w:szCs w:val="24"/>
                <w:lang w:val="en-US"/>
              </w:rPr>
              <w:t>газу,постачання</w:t>
            </w:r>
            <w:r w:rsidR="00695496">
              <w:rPr>
                <w:rFonts w:ascii="Times New Roman" w:hAnsi="Times New Roman"/>
                <w:noProof/>
                <w:sz w:val="24"/>
                <w:szCs w:val="24"/>
              </w:rPr>
              <w:t xml:space="preserve"> </w:t>
            </w:r>
            <w:r w:rsidRPr="00795BBF">
              <w:rPr>
                <w:rFonts w:ascii="Times New Roman" w:hAnsi="Times New Roman"/>
                <w:noProof/>
                <w:sz w:val="24"/>
                <w:szCs w:val="24"/>
                <w:lang w:val="en-US"/>
              </w:rPr>
              <w:t>пари</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гарячої</w:t>
            </w:r>
            <w:r w:rsidR="00695496">
              <w:rPr>
                <w:rFonts w:ascii="Times New Roman" w:hAnsi="Times New Roman"/>
                <w:noProof/>
                <w:sz w:val="24"/>
                <w:szCs w:val="24"/>
              </w:rPr>
              <w:t xml:space="preserve"> </w:t>
            </w:r>
            <w:r w:rsidRPr="00795BBF">
              <w:rPr>
                <w:rFonts w:ascii="Times New Roman" w:hAnsi="Times New Roman"/>
                <w:noProof/>
                <w:sz w:val="24"/>
                <w:szCs w:val="24"/>
                <w:lang w:val="en-US"/>
              </w:rPr>
              <w:t>води,збирання,очищення</w:t>
            </w:r>
            <w:r w:rsidR="00695496">
              <w:rPr>
                <w:rFonts w:ascii="Times New Roman" w:hAnsi="Times New Roman"/>
                <w:noProof/>
                <w:sz w:val="24"/>
                <w:szCs w:val="24"/>
              </w:rPr>
              <w:t xml:space="preserve"> </w:t>
            </w:r>
            <w:r w:rsidRPr="00795BBF">
              <w:rPr>
                <w:rFonts w:ascii="Times New Roman" w:hAnsi="Times New Roman"/>
                <w:noProof/>
                <w:sz w:val="24"/>
                <w:szCs w:val="24"/>
                <w:lang w:val="en-US"/>
              </w:rPr>
              <w:t>та</w:t>
            </w:r>
            <w:r w:rsidR="00695496">
              <w:rPr>
                <w:rFonts w:ascii="Times New Roman" w:hAnsi="Times New Roman"/>
                <w:noProof/>
                <w:sz w:val="24"/>
                <w:szCs w:val="24"/>
              </w:rPr>
              <w:t xml:space="preserve"> </w:t>
            </w:r>
            <w:r w:rsidRPr="00795BBF">
              <w:rPr>
                <w:rFonts w:ascii="Times New Roman" w:hAnsi="Times New Roman"/>
                <w:noProof/>
                <w:sz w:val="24"/>
                <w:szCs w:val="24"/>
                <w:lang w:val="en-US"/>
              </w:rPr>
              <w:t>розподілення</w:t>
            </w:r>
            <w:r w:rsidR="00695496">
              <w:rPr>
                <w:rFonts w:ascii="Times New Roman" w:hAnsi="Times New Roman"/>
                <w:noProof/>
                <w:sz w:val="24"/>
                <w:szCs w:val="24"/>
              </w:rPr>
              <w:t xml:space="preserve"> </w:t>
            </w:r>
            <w:r w:rsidRPr="00795BBF">
              <w:rPr>
                <w:rFonts w:ascii="Times New Roman" w:hAnsi="Times New Roman"/>
                <w:noProof/>
                <w:sz w:val="24"/>
                <w:szCs w:val="24"/>
                <w:lang w:val="en-US"/>
              </w:rPr>
              <w:t>води)</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11.05</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12</w:t>
            </w:r>
          </w:p>
        </w:tc>
        <w:tc>
          <w:tcPr>
            <w:tcW w:w="4562" w:type="pct"/>
            <w:gridSpan w:val="7"/>
          </w:tcPr>
          <w:p w:rsidR="000D5833" w:rsidRPr="00795BBF" w:rsidRDefault="000D5833" w:rsidP="00DF3EA1">
            <w:pPr>
              <w:pStyle w:val="a5"/>
              <w:spacing w:line="228" w:lineRule="auto"/>
              <w:ind w:left="57" w:right="-57" w:firstLine="0"/>
              <w:jc w:val="center"/>
              <w:rPr>
                <w:rFonts w:ascii="Times New Roman" w:hAnsi="Times New Roman"/>
                <w:noProof/>
                <w:sz w:val="24"/>
                <w:szCs w:val="24"/>
                <w:lang w:val="en-US"/>
              </w:rPr>
            </w:pPr>
            <w:r w:rsidRPr="00795BBF">
              <w:rPr>
                <w:rFonts w:ascii="Times New Roman" w:hAnsi="Times New Roman"/>
                <w:noProof/>
                <w:sz w:val="24"/>
                <w:szCs w:val="24"/>
                <w:lang w:val="en-US"/>
              </w:rPr>
              <w:t>Землі транспорту</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12.01</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розміщення та експлуатації будівель і споруд залізничного транспорту</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12.02</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458"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noProof/>
                <w:sz w:val="24"/>
                <w:szCs w:val="24"/>
                <w:lang w:val="uk-UA"/>
              </w:rPr>
              <w:t>3</w:t>
            </w:r>
          </w:p>
        </w:tc>
        <w:tc>
          <w:tcPr>
            <w:tcW w:w="373"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73" w:type="pct"/>
            <w:gridSpan w:val="3"/>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4"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12.03</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458"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noProof/>
                <w:sz w:val="24"/>
                <w:szCs w:val="24"/>
                <w:lang w:val="uk-UA"/>
              </w:rPr>
              <w:t>3</w:t>
            </w:r>
          </w:p>
        </w:tc>
        <w:tc>
          <w:tcPr>
            <w:tcW w:w="373"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73" w:type="pct"/>
            <w:gridSpan w:val="3"/>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5</w:t>
            </w:r>
          </w:p>
        </w:tc>
        <w:tc>
          <w:tcPr>
            <w:tcW w:w="394"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12.04</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795BBF">
              <w:rPr>
                <w:rFonts w:ascii="Times New Roman" w:hAnsi="Times New Roman"/>
                <w:noProof/>
                <w:sz w:val="24"/>
                <w:szCs w:val="24"/>
                <w:vertAlign w:val="superscript"/>
                <w:lang w:val="ru-RU"/>
              </w:rPr>
              <w:t>4</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2,0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12.05</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458"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noProof/>
                <w:sz w:val="24"/>
                <w:szCs w:val="24"/>
                <w:lang w:val="uk-UA"/>
              </w:rPr>
              <w:t>3</w:t>
            </w:r>
          </w:p>
        </w:tc>
        <w:tc>
          <w:tcPr>
            <w:tcW w:w="373"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73" w:type="pct"/>
            <w:gridSpan w:val="3"/>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4"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12.06</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розміщення та експлуатації об’єктів трубопровідного </w:t>
            </w:r>
            <w:r w:rsidRPr="00795BBF">
              <w:rPr>
                <w:rFonts w:ascii="Times New Roman" w:hAnsi="Times New Roman"/>
                <w:noProof/>
                <w:sz w:val="24"/>
                <w:szCs w:val="24"/>
                <w:lang w:val="ru-RU"/>
              </w:rPr>
              <w:lastRenderedPageBreak/>
              <w:t xml:space="preserve">транспорту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lastRenderedPageBreak/>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lastRenderedPageBreak/>
              <w:t>12.07</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458"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noProof/>
                <w:sz w:val="24"/>
                <w:szCs w:val="24"/>
                <w:lang w:val="uk-UA"/>
              </w:rPr>
              <w:t>3,0</w:t>
            </w:r>
          </w:p>
        </w:tc>
        <w:tc>
          <w:tcPr>
            <w:tcW w:w="373" w:type="pct"/>
          </w:tcPr>
          <w:p w:rsidR="000D5833" w:rsidRPr="00DF3EA1" w:rsidRDefault="00DF3EA1" w:rsidP="00DF3EA1">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373" w:type="pct"/>
            <w:gridSpan w:val="3"/>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3,</w:t>
            </w:r>
            <w:r w:rsidR="000D5833" w:rsidRPr="00795BBF">
              <w:rPr>
                <w:rFonts w:ascii="Times New Roman" w:hAnsi="Times New Roman" w:cs="Times New Roman"/>
                <w:noProof/>
                <w:sz w:val="24"/>
                <w:szCs w:val="24"/>
              </w:rPr>
              <w:t>0</w:t>
            </w:r>
          </w:p>
        </w:tc>
        <w:tc>
          <w:tcPr>
            <w:tcW w:w="394" w:type="pct"/>
          </w:tcPr>
          <w:p w:rsidR="000D5833" w:rsidRPr="00795BBF" w:rsidRDefault="00DF3EA1" w:rsidP="00DF3EA1">
            <w:pPr>
              <w:rPr>
                <w:rFonts w:ascii="Times New Roman" w:hAnsi="Times New Roman" w:cs="Times New Roman"/>
                <w:sz w:val="24"/>
                <w:szCs w:val="24"/>
              </w:rPr>
            </w:pPr>
            <w:r>
              <w:rPr>
                <w:rFonts w:ascii="Times New Roman" w:hAnsi="Times New Roman" w:cs="Times New Roman"/>
                <w:noProof/>
                <w:sz w:val="24"/>
                <w:szCs w:val="24"/>
                <w:lang w:val="uk-UA"/>
              </w:rPr>
              <w:t>3,</w:t>
            </w:r>
            <w:r w:rsidR="000D5833"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12.08</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12.09</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12.10</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13</w:t>
            </w:r>
          </w:p>
        </w:tc>
        <w:tc>
          <w:tcPr>
            <w:tcW w:w="4562" w:type="pct"/>
            <w:gridSpan w:val="7"/>
          </w:tcPr>
          <w:p w:rsidR="000D5833" w:rsidRPr="00B71E10" w:rsidRDefault="000D5833" w:rsidP="00DF3EA1">
            <w:pPr>
              <w:pStyle w:val="a5"/>
              <w:spacing w:line="228" w:lineRule="auto"/>
              <w:ind w:left="57" w:right="-57" w:firstLine="0"/>
              <w:jc w:val="center"/>
              <w:rPr>
                <w:rFonts w:ascii="Times New Roman" w:hAnsi="Times New Roman"/>
                <w:b/>
                <w:noProof/>
                <w:sz w:val="24"/>
                <w:szCs w:val="24"/>
                <w:lang w:val="en-US"/>
              </w:rPr>
            </w:pPr>
            <w:r w:rsidRPr="00B71E10">
              <w:rPr>
                <w:rFonts w:ascii="Times New Roman" w:hAnsi="Times New Roman"/>
                <w:b/>
                <w:noProof/>
                <w:sz w:val="24"/>
                <w:szCs w:val="24"/>
                <w:lang w:val="en-US"/>
              </w:rPr>
              <w:t>Землі зв’язку</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13.01</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розміщення</w:t>
            </w:r>
            <w:r>
              <w:rPr>
                <w:rFonts w:ascii="Times New Roman" w:hAnsi="Times New Roman"/>
                <w:noProof/>
                <w:sz w:val="24"/>
                <w:szCs w:val="24"/>
              </w:rPr>
              <w:t xml:space="preserve"> </w:t>
            </w:r>
            <w:r w:rsidRPr="00795BBF">
              <w:rPr>
                <w:rFonts w:ascii="Times New Roman" w:hAnsi="Times New Roman"/>
                <w:noProof/>
                <w:sz w:val="24"/>
                <w:szCs w:val="24"/>
                <w:lang w:val="en-US"/>
              </w:rPr>
              <w:t>та</w:t>
            </w:r>
            <w:r>
              <w:rPr>
                <w:rFonts w:ascii="Times New Roman" w:hAnsi="Times New Roman"/>
                <w:noProof/>
                <w:sz w:val="24"/>
                <w:szCs w:val="24"/>
              </w:rPr>
              <w:t xml:space="preserve"> </w:t>
            </w:r>
            <w:r w:rsidRPr="00795BBF">
              <w:rPr>
                <w:rFonts w:ascii="Times New Roman" w:hAnsi="Times New Roman"/>
                <w:noProof/>
                <w:sz w:val="24"/>
                <w:szCs w:val="24"/>
                <w:lang w:val="en-US"/>
              </w:rPr>
              <w:t>експлуатації</w:t>
            </w:r>
            <w:r>
              <w:rPr>
                <w:rFonts w:ascii="Times New Roman" w:hAnsi="Times New Roman"/>
                <w:noProof/>
                <w:sz w:val="24"/>
                <w:szCs w:val="24"/>
              </w:rPr>
              <w:t xml:space="preserve"> </w:t>
            </w:r>
            <w:r w:rsidRPr="00795BBF">
              <w:rPr>
                <w:rFonts w:ascii="Times New Roman" w:hAnsi="Times New Roman"/>
                <w:noProof/>
                <w:sz w:val="24"/>
                <w:szCs w:val="24"/>
                <w:lang w:val="en-US"/>
              </w:rPr>
              <w:t>об’єктів</w:t>
            </w:r>
            <w:r>
              <w:rPr>
                <w:rFonts w:ascii="Times New Roman" w:hAnsi="Times New Roman"/>
                <w:noProof/>
                <w:sz w:val="24"/>
                <w:szCs w:val="24"/>
              </w:rPr>
              <w:t xml:space="preserve"> </w:t>
            </w:r>
            <w:r w:rsidRPr="00795BBF">
              <w:rPr>
                <w:rFonts w:ascii="Times New Roman" w:hAnsi="Times New Roman"/>
                <w:noProof/>
                <w:sz w:val="24"/>
                <w:szCs w:val="24"/>
                <w:lang w:val="en-US"/>
              </w:rPr>
              <w:t>і</w:t>
            </w:r>
            <w:r>
              <w:rPr>
                <w:rFonts w:ascii="Times New Roman" w:hAnsi="Times New Roman"/>
                <w:noProof/>
                <w:sz w:val="24"/>
                <w:szCs w:val="24"/>
              </w:rPr>
              <w:t xml:space="preserve"> </w:t>
            </w:r>
            <w:r w:rsidRPr="00795BBF">
              <w:rPr>
                <w:rFonts w:ascii="Times New Roman" w:hAnsi="Times New Roman"/>
                <w:noProof/>
                <w:sz w:val="24"/>
                <w:szCs w:val="24"/>
                <w:lang w:val="en-US"/>
              </w:rPr>
              <w:t>споруд</w:t>
            </w:r>
            <w:r>
              <w:rPr>
                <w:rFonts w:ascii="Times New Roman" w:hAnsi="Times New Roman"/>
                <w:noProof/>
                <w:sz w:val="24"/>
                <w:szCs w:val="24"/>
              </w:rPr>
              <w:t xml:space="preserve"> </w:t>
            </w:r>
            <w:r w:rsidRPr="00795BBF">
              <w:rPr>
                <w:rFonts w:ascii="Times New Roman" w:hAnsi="Times New Roman"/>
                <w:noProof/>
                <w:sz w:val="24"/>
                <w:szCs w:val="24"/>
                <w:lang w:val="en-US"/>
              </w:rPr>
              <w:t>телекомунікацій</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shd w:val="clear" w:color="auto" w:fill="auto"/>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13.02</w:t>
            </w:r>
          </w:p>
        </w:tc>
        <w:tc>
          <w:tcPr>
            <w:tcW w:w="2964" w:type="pct"/>
            <w:shd w:val="clear" w:color="auto" w:fill="auto"/>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розміщення</w:t>
            </w:r>
            <w:r>
              <w:rPr>
                <w:rFonts w:ascii="Times New Roman" w:hAnsi="Times New Roman"/>
                <w:noProof/>
                <w:sz w:val="24"/>
                <w:szCs w:val="24"/>
              </w:rPr>
              <w:t xml:space="preserve"> </w:t>
            </w:r>
            <w:r w:rsidRPr="00795BBF">
              <w:rPr>
                <w:rFonts w:ascii="Times New Roman" w:hAnsi="Times New Roman"/>
                <w:noProof/>
                <w:sz w:val="24"/>
                <w:szCs w:val="24"/>
                <w:lang w:val="en-US"/>
              </w:rPr>
              <w:t>та</w:t>
            </w:r>
            <w:r>
              <w:rPr>
                <w:rFonts w:ascii="Times New Roman" w:hAnsi="Times New Roman"/>
                <w:noProof/>
                <w:sz w:val="24"/>
                <w:szCs w:val="24"/>
              </w:rPr>
              <w:t xml:space="preserve"> </w:t>
            </w:r>
            <w:r w:rsidRPr="00795BBF">
              <w:rPr>
                <w:rFonts w:ascii="Times New Roman" w:hAnsi="Times New Roman"/>
                <w:noProof/>
                <w:sz w:val="24"/>
                <w:szCs w:val="24"/>
                <w:lang w:val="en-US"/>
              </w:rPr>
              <w:t>експлуатації</w:t>
            </w:r>
            <w:r>
              <w:rPr>
                <w:rFonts w:ascii="Times New Roman" w:hAnsi="Times New Roman"/>
                <w:noProof/>
                <w:sz w:val="24"/>
                <w:szCs w:val="24"/>
              </w:rPr>
              <w:t xml:space="preserve"> </w:t>
            </w:r>
            <w:r w:rsidRPr="00795BBF">
              <w:rPr>
                <w:rFonts w:ascii="Times New Roman" w:hAnsi="Times New Roman"/>
                <w:noProof/>
                <w:sz w:val="24"/>
                <w:szCs w:val="24"/>
                <w:lang w:val="en-US"/>
              </w:rPr>
              <w:t>будівель</w:t>
            </w:r>
            <w:r>
              <w:rPr>
                <w:rFonts w:ascii="Times New Roman" w:hAnsi="Times New Roman"/>
                <w:noProof/>
                <w:sz w:val="24"/>
                <w:szCs w:val="24"/>
              </w:rPr>
              <w:t xml:space="preserve"> </w:t>
            </w:r>
            <w:r w:rsidRPr="00795BBF">
              <w:rPr>
                <w:rFonts w:ascii="Times New Roman" w:hAnsi="Times New Roman"/>
                <w:noProof/>
                <w:sz w:val="24"/>
                <w:szCs w:val="24"/>
                <w:lang w:val="en-US"/>
              </w:rPr>
              <w:t>та</w:t>
            </w:r>
            <w:r>
              <w:rPr>
                <w:rFonts w:ascii="Times New Roman" w:hAnsi="Times New Roman"/>
                <w:noProof/>
                <w:sz w:val="24"/>
                <w:szCs w:val="24"/>
              </w:rPr>
              <w:t xml:space="preserve"> </w:t>
            </w:r>
            <w:r w:rsidRPr="00795BBF">
              <w:rPr>
                <w:rFonts w:ascii="Times New Roman" w:hAnsi="Times New Roman"/>
                <w:noProof/>
                <w:sz w:val="24"/>
                <w:szCs w:val="24"/>
                <w:lang w:val="en-US"/>
              </w:rPr>
              <w:t>споруд</w:t>
            </w:r>
            <w:r>
              <w:rPr>
                <w:rFonts w:ascii="Times New Roman" w:hAnsi="Times New Roman"/>
                <w:noProof/>
                <w:sz w:val="24"/>
                <w:szCs w:val="24"/>
              </w:rPr>
              <w:t xml:space="preserve"> </w:t>
            </w:r>
            <w:r w:rsidRPr="00795BBF">
              <w:rPr>
                <w:rFonts w:ascii="Times New Roman" w:hAnsi="Times New Roman"/>
                <w:noProof/>
                <w:sz w:val="24"/>
                <w:szCs w:val="24"/>
                <w:lang w:val="en-US"/>
              </w:rPr>
              <w:t>об’єктів</w:t>
            </w:r>
            <w:r>
              <w:rPr>
                <w:rFonts w:ascii="Times New Roman" w:hAnsi="Times New Roman"/>
                <w:noProof/>
                <w:sz w:val="24"/>
                <w:szCs w:val="24"/>
              </w:rPr>
              <w:t xml:space="preserve"> </w:t>
            </w:r>
            <w:r w:rsidRPr="00795BBF">
              <w:rPr>
                <w:rFonts w:ascii="Times New Roman" w:hAnsi="Times New Roman"/>
                <w:noProof/>
                <w:sz w:val="24"/>
                <w:szCs w:val="24"/>
                <w:lang w:val="en-US"/>
              </w:rPr>
              <w:t>поштового</w:t>
            </w:r>
            <w:r>
              <w:rPr>
                <w:rFonts w:ascii="Times New Roman" w:hAnsi="Times New Roman"/>
                <w:noProof/>
                <w:sz w:val="24"/>
                <w:szCs w:val="24"/>
              </w:rPr>
              <w:t xml:space="preserve"> </w:t>
            </w:r>
            <w:r w:rsidRPr="00795BBF">
              <w:rPr>
                <w:rFonts w:ascii="Times New Roman" w:hAnsi="Times New Roman"/>
                <w:noProof/>
                <w:sz w:val="24"/>
                <w:szCs w:val="24"/>
                <w:lang w:val="en-US"/>
              </w:rPr>
              <w:t>зв’язку</w:t>
            </w:r>
          </w:p>
        </w:tc>
        <w:tc>
          <w:tcPr>
            <w:tcW w:w="458" w:type="pct"/>
            <w:shd w:val="clear" w:color="auto" w:fill="auto"/>
          </w:tcPr>
          <w:p w:rsidR="000D5833" w:rsidRPr="00B3685E" w:rsidRDefault="000D5833" w:rsidP="00DF3EA1">
            <w:pPr>
              <w:rPr>
                <w:rFonts w:ascii="Times New Roman" w:hAnsi="Times New Roman" w:cs="Times New Roman"/>
                <w:sz w:val="24"/>
                <w:szCs w:val="24"/>
                <w:lang w:val="uk-UA"/>
              </w:rPr>
            </w:pPr>
            <w:r>
              <w:rPr>
                <w:rFonts w:ascii="Times New Roman" w:hAnsi="Times New Roman" w:cs="Times New Roman"/>
                <w:sz w:val="24"/>
                <w:szCs w:val="24"/>
                <w:lang w:val="uk-UA"/>
              </w:rPr>
              <w:t>0</w:t>
            </w:r>
            <w:r w:rsidRPr="00795BBF">
              <w:rPr>
                <w:rFonts w:ascii="Times New Roman" w:hAnsi="Times New Roman" w:cs="Times New Roman"/>
                <w:sz w:val="24"/>
                <w:szCs w:val="24"/>
              </w:rPr>
              <w:t>,0</w:t>
            </w:r>
            <w:r>
              <w:rPr>
                <w:rFonts w:ascii="Times New Roman" w:hAnsi="Times New Roman" w:cs="Times New Roman"/>
                <w:sz w:val="24"/>
                <w:szCs w:val="24"/>
                <w:lang w:val="uk-UA"/>
              </w:rPr>
              <w:t>1</w:t>
            </w:r>
          </w:p>
        </w:tc>
        <w:tc>
          <w:tcPr>
            <w:tcW w:w="373" w:type="pct"/>
            <w:shd w:val="clear" w:color="auto" w:fill="auto"/>
          </w:tcPr>
          <w:p w:rsidR="000D5833" w:rsidRPr="00B3685E" w:rsidRDefault="000D5833" w:rsidP="00DF3EA1">
            <w:pPr>
              <w:rPr>
                <w:rFonts w:ascii="Times New Roman" w:hAnsi="Times New Roman" w:cs="Times New Roman"/>
                <w:sz w:val="24"/>
                <w:szCs w:val="24"/>
                <w:lang w:val="uk-UA"/>
              </w:rPr>
            </w:pPr>
            <w:r>
              <w:rPr>
                <w:rFonts w:ascii="Times New Roman" w:hAnsi="Times New Roman" w:cs="Times New Roman"/>
                <w:sz w:val="24"/>
                <w:szCs w:val="24"/>
                <w:lang w:val="uk-UA"/>
              </w:rPr>
              <w:t>0</w:t>
            </w:r>
            <w:r w:rsidRPr="00795BBF">
              <w:rPr>
                <w:rFonts w:ascii="Times New Roman" w:hAnsi="Times New Roman" w:cs="Times New Roman"/>
                <w:sz w:val="24"/>
                <w:szCs w:val="24"/>
              </w:rPr>
              <w:t>,0</w:t>
            </w:r>
            <w:r>
              <w:rPr>
                <w:rFonts w:ascii="Times New Roman" w:hAnsi="Times New Roman" w:cs="Times New Roman"/>
                <w:sz w:val="24"/>
                <w:szCs w:val="24"/>
                <w:lang w:val="uk-UA"/>
              </w:rPr>
              <w:t>1</w:t>
            </w:r>
          </w:p>
        </w:tc>
        <w:tc>
          <w:tcPr>
            <w:tcW w:w="373" w:type="pct"/>
            <w:gridSpan w:val="3"/>
            <w:shd w:val="clear" w:color="auto" w:fill="auto"/>
          </w:tcPr>
          <w:p w:rsidR="000D5833" w:rsidRPr="00B3685E" w:rsidRDefault="000D5833" w:rsidP="00DF3EA1">
            <w:pPr>
              <w:rPr>
                <w:rFonts w:ascii="Times New Roman" w:hAnsi="Times New Roman" w:cs="Times New Roman"/>
                <w:sz w:val="24"/>
                <w:szCs w:val="24"/>
                <w:lang w:val="uk-UA"/>
              </w:rPr>
            </w:pPr>
            <w:r>
              <w:rPr>
                <w:rFonts w:ascii="Times New Roman" w:hAnsi="Times New Roman" w:cs="Times New Roman"/>
                <w:sz w:val="24"/>
                <w:szCs w:val="24"/>
                <w:lang w:val="uk-UA"/>
              </w:rPr>
              <w:t>0</w:t>
            </w:r>
            <w:r w:rsidRPr="00795BBF">
              <w:rPr>
                <w:rFonts w:ascii="Times New Roman" w:hAnsi="Times New Roman" w:cs="Times New Roman"/>
                <w:sz w:val="24"/>
                <w:szCs w:val="24"/>
              </w:rPr>
              <w:t>,0</w:t>
            </w:r>
            <w:r>
              <w:rPr>
                <w:rFonts w:ascii="Times New Roman" w:hAnsi="Times New Roman" w:cs="Times New Roman"/>
                <w:sz w:val="24"/>
                <w:szCs w:val="24"/>
                <w:lang w:val="uk-UA"/>
              </w:rPr>
              <w:t>1</w:t>
            </w:r>
          </w:p>
        </w:tc>
        <w:tc>
          <w:tcPr>
            <w:tcW w:w="394" w:type="pct"/>
            <w:shd w:val="clear" w:color="auto" w:fill="auto"/>
          </w:tcPr>
          <w:p w:rsidR="000D5833" w:rsidRPr="00B3685E" w:rsidRDefault="000D5833" w:rsidP="00DF3EA1">
            <w:pPr>
              <w:rPr>
                <w:rFonts w:ascii="Times New Roman" w:hAnsi="Times New Roman" w:cs="Times New Roman"/>
                <w:sz w:val="24"/>
                <w:szCs w:val="24"/>
                <w:lang w:val="uk-UA"/>
              </w:rPr>
            </w:pPr>
            <w:r>
              <w:rPr>
                <w:rFonts w:ascii="Times New Roman" w:hAnsi="Times New Roman" w:cs="Times New Roman"/>
                <w:sz w:val="24"/>
                <w:szCs w:val="24"/>
                <w:lang w:val="uk-UA"/>
              </w:rPr>
              <w:t>0</w:t>
            </w:r>
            <w:r w:rsidRPr="00795BBF">
              <w:rPr>
                <w:rFonts w:ascii="Times New Roman" w:hAnsi="Times New Roman" w:cs="Times New Roman"/>
                <w:sz w:val="24"/>
                <w:szCs w:val="24"/>
              </w:rPr>
              <w:t>,0</w:t>
            </w:r>
            <w:r>
              <w:rPr>
                <w:rFonts w:ascii="Times New Roman" w:hAnsi="Times New Roman" w:cs="Times New Roman"/>
                <w:sz w:val="24"/>
                <w:szCs w:val="24"/>
                <w:lang w:val="uk-UA"/>
              </w:rPr>
              <w:t>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13.03</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розміщення та експлуатації інших технічних засобів зв’язку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13.04</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14</w:t>
            </w:r>
          </w:p>
        </w:tc>
        <w:tc>
          <w:tcPr>
            <w:tcW w:w="4562" w:type="pct"/>
            <w:gridSpan w:val="7"/>
          </w:tcPr>
          <w:p w:rsidR="000D5833" w:rsidRPr="00B71E10" w:rsidRDefault="000D5833" w:rsidP="00DF3EA1">
            <w:pPr>
              <w:pStyle w:val="a5"/>
              <w:spacing w:line="228" w:lineRule="auto"/>
              <w:ind w:left="57" w:right="-57" w:firstLine="0"/>
              <w:jc w:val="center"/>
              <w:rPr>
                <w:rFonts w:ascii="Times New Roman" w:hAnsi="Times New Roman"/>
                <w:b/>
                <w:noProof/>
                <w:sz w:val="24"/>
                <w:szCs w:val="24"/>
                <w:lang w:val="en-US"/>
              </w:rPr>
            </w:pPr>
            <w:r w:rsidRPr="00B71E10">
              <w:rPr>
                <w:rFonts w:ascii="Times New Roman" w:hAnsi="Times New Roman"/>
                <w:b/>
                <w:noProof/>
                <w:sz w:val="24"/>
                <w:szCs w:val="24"/>
                <w:lang w:val="en-US"/>
              </w:rPr>
              <w:t>Землі енергетики</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14.01</w:t>
            </w:r>
          </w:p>
        </w:tc>
        <w:tc>
          <w:tcPr>
            <w:tcW w:w="2964" w:type="pct"/>
          </w:tcPr>
          <w:p w:rsidR="000D5833" w:rsidRPr="00B71E10" w:rsidRDefault="000D5833" w:rsidP="00DF3EA1">
            <w:pPr>
              <w:pStyle w:val="a5"/>
              <w:spacing w:line="228" w:lineRule="auto"/>
              <w:ind w:left="57" w:right="-57" w:firstLine="0"/>
              <w:rPr>
                <w:rFonts w:ascii="Times New Roman" w:hAnsi="Times New Roman"/>
                <w:noProof/>
                <w:sz w:val="22"/>
                <w:szCs w:val="22"/>
                <w:lang w:val="en-US"/>
              </w:rPr>
            </w:pPr>
            <w:r w:rsidRPr="00B71E10">
              <w:rPr>
                <w:rFonts w:ascii="Times New Roman" w:hAnsi="Times New Roman"/>
                <w:noProof/>
                <w:sz w:val="22"/>
                <w:szCs w:val="22"/>
                <w:lang w:val="en-US"/>
              </w:rPr>
              <w:t>Для</w:t>
            </w:r>
            <w:r>
              <w:rPr>
                <w:rFonts w:ascii="Times New Roman" w:hAnsi="Times New Roman"/>
                <w:noProof/>
                <w:sz w:val="22"/>
                <w:szCs w:val="22"/>
              </w:rPr>
              <w:t xml:space="preserve"> </w:t>
            </w:r>
            <w:r w:rsidRPr="00B71E10">
              <w:rPr>
                <w:rFonts w:ascii="Times New Roman" w:hAnsi="Times New Roman"/>
                <w:noProof/>
                <w:sz w:val="22"/>
                <w:szCs w:val="22"/>
                <w:lang w:val="en-US"/>
              </w:rPr>
              <w:t>розміщення,будівництва,експлуатації</w:t>
            </w:r>
            <w:r>
              <w:rPr>
                <w:rFonts w:ascii="Times New Roman" w:hAnsi="Times New Roman"/>
                <w:noProof/>
                <w:sz w:val="22"/>
                <w:szCs w:val="22"/>
              </w:rPr>
              <w:t xml:space="preserve"> </w:t>
            </w:r>
            <w:r w:rsidRPr="00B71E10">
              <w:rPr>
                <w:rFonts w:ascii="Times New Roman" w:hAnsi="Times New Roman"/>
                <w:noProof/>
                <w:sz w:val="22"/>
                <w:szCs w:val="22"/>
                <w:lang w:val="en-US"/>
              </w:rPr>
              <w:t>та</w:t>
            </w:r>
            <w:r>
              <w:rPr>
                <w:rFonts w:ascii="Times New Roman" w:hAnsi="Times New Roman"/>
                <w:noProof/>
                <w:sz w:val="22"/>
                <w:szCs w:val="22"/>
              </w:rPr>
              <w:t xml:space="preserve"> </w:t>
            </w:r>
            <w:r w:rsidRPr="00B71E10">
              <w:rPr>
                <w:rFonts w:ascii="Times New Roman" w:hAnsi="Times New Roman"/>
                <w:noProof/>
                <w:sz w:val="22"/>
                <w:szCs w:val="22"/>
                <w:lang w:val="en-US"/>
              </w:rPr>
              <w:t>обслуговування</w:t>
            </w:r>
            <w:r>
              <w:rPr>
                <w:rFonts w:ascii="Times New Roman" w:hAnsi="Times New Roman"/>
                <w:noProof/>
                <w:sz w:val="22"/>
                <w:szCs w:val="22"/>
              </w:rPr>
              <w:t xml:space="preserve"> </w:t>
            </w:r>
            <w:r w:rsidRPr="00B71E10">
              <w:rPr>
                <w:rFonts w:ascii="Times New Roman" w:hAnsi="Times New Roman"/>
                <w:noProof/>
                <w:sz w:val="22"/>
                <w:szCs w:val="22"/>
                <w:lang w:val="en-US"/>
              </w:rPr>
              <w:t>будівель</w:t>
            </w:r>
            <w:r>
              <w:rPr>
                <w:rFonts w:ascii="Times New Roman" w:hAnsi="Times New Roman"/>
                <w:noProof/>
                <w:sz w:val="22"/>
                <w:szCs w:val="22"/>
              </w:rPr>
              <w:t xml:space="preserve"> </w:t>
            </w:r>
            <w:r w:rsidRPr="00B71E10">
              <w:rPr>
                <w:rFonts w:ascii="Times New Roman" w:hAnsi="Times New Roman"/>
                <w:noProof/>
                <w:sz w:val="22"/>
                <w:szCs w:val="22"/>
                <w:lang w:val="en-US"/>
              </w:rPr>
              <w:t>і</w:t>
            </w:r>
            <w:r>
              <w:rPr>
                <w:rFonts w:ascii="Times New Roman" w:hAnsi="Times New Roman"/>
                <w:noProof/>
                <w:sz w:val="22"/>
                <w:szCs w:val="22"/>
              </w:rPr>
              <w:t xml:space="preserve"> </w:t>
            </w:r>
            <w:r w:rsidRPr="00B71E10">
              <w:rPr>
                <w:rFonts w:ascii="Times New Roman" w:hAnsi="Times New Roman"/>
                <w:noProof/>
                <w:sz w:val="22"/>
                <w:szCs w:val="22"/>
                <w:lang w:val="en-US"/>
              </w:rPr>
              <w:t>споруд</w:t>
            </w:r>
            <w:r>
              <w:rPr>
                <w:rFonts w:ascii="Times New Roman" w:hAnsi="Times New Roman"/>
                <w:noProof/>
                <w:sz w:val="22"/>
                <w:szCs w:val="22"/>
              </w:rPr>
              <w:t xml:space="preserve"> </w:t>
            </w:r>
            <w:r w:rsidRPr="00B71E10">
              <w:rPr>
                <w:rFonts w:ascii="Times New Roman" w:hAnsi="Times New Roman"/>
                <w:noProof/>
                <w:sz w:val="22"/>
                <w:szCs w:val="22"/>
                <w:lang w:val="en-US"/>
              </w:rPr>
              <w:t>об’єктів</w:t>
            </w:r>
            <w:r>
              <w:rPr>
                <w:rFonts w:ascii="Times New Roman" w:hAnsi="Times New Roman"/>
                <w:noProof/>
                <w:sz w:val="22"/>
                <w:szCs w:val="22"/>
              </w:rPr>
              <w:t xml:space="preserve"> </w:t>
            </w:r>
            <w:r w:rsidRPr="00B71E10">
              <w:rPr>
                <w:rFonts w:ascii="Times New Roman" w:hAnsi="Times New Roman"/>
                <w:noProof/>
                <w:sz w:val="22"/>
                <w:szCs w:val="22"/>
                <w:lang w:val="en-US"/>
              </w:rPr>
              <w:t>енергогенеруючих</w:t>
            </w:r>
            <w:r>
              <w:rPr>
                <w:rFonts w:ascii="Times New Roman" w:hAnsi="Times New Roman"/>
                <w:noProof/>
                <w:sz w:val="22"/>
                <w:szCs w:val="22"/>
              </w:rPr>
              <w:t xml:space="preserve"> </w:t>
            </w:r>
            <w:r w:rsidRPr="00B71E10">
              <w:rPr>
                <w:rFonts w:ascii="Times New Roman" w:hAnsi="Times New Roman"/>
                <w:noProof/>
                <w:sz w:val="22"/>
                <w:szCs w:val="22"/>
                <w:lang w:val="en-US"/>
              </w:rPr>
              <w:t>підприємств,</w:t>
            </w:r>
            <w:r>
              <w:rPr>
                <w:rFonts w:ascii="Times New Roman" w:hAnsi="Times New Roman"/>
                <w:noProof/>
                <w:sz w:val="22"/>
                <w:szCs w:val="22"/>
              </w:rPr>
              <w:t xml:space="preserve"> </w:t>
            </w:r>
            <w:r w:rsidRPr="00B71E10">
              <w:rPr>
                <w:rFonts w:ascii="Times New Roman" w:hAnsi="Times New Roman"/>
                <w:noProof/>
                <w:sz w:val="22"/>
                <w:szCs w:val="22"/>
                <w:lang w:val="en-US"/>
              </w:rPr>
              <w:t>установ</w:t>
            </w:r>
            <w:r>
              <w:rPr>
                <w:rFonts w:ascii="Times New Roman" w:hAnsi="Times New Roman"/>
                <w:noProof/>
                <w:sz w:val="22"/>
                <w:szCs w:val="22"/>
              </w:rPr>
              <w:t xml:space="preserve"> </w:t>
            </w:r>
            <w:r w:rsidRPr="00B71E10">
              <w:rPr>
                <w:rFonts w:ascii="Times New Roman" w:hAnsi="Times New Roman"/>
                <w:noProof/>
                <w:sz w:val="22"/>
                <w:szCs w:val="22"/>
                <w:lang w:val="en-US"/>
              </w:rPr>
              <w:t>і</w:t>
            </w:r>
            <w:r>
              <w:rPr>
                <w:rFonts w:ascii="Times New Roman" w:hAnsi="Times New Roman"/>
                <w:noProof/>
                <w:sz w:val="22"/>
                <w:szCs w:val="22"/>
              </w:rPr>
              <w:t xml:space="preserve"> </w:t>
            </w:r>
            <w:r w:rsidRPr="00B71E10">
              <w:rPr>
                <w:rFonts w:ascii="Times New Roman" w:hAnsi="Times New Roman"/>
                <w:noProof/>
                <w:sz w:val="22"/>
                <w:szCs w:val="22"/>
                <w:lang w:val="en-US"/>
              </w:rPr>
              <w:t>організацій</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14.02</w:t>
            </w:r>
          </w:p>
        </w:tc>
        <w:tc>
          <w:tcPr>
            <w:tcW w:w="2964" w:type="pct"/>
          </w:tcPr>
          <w:p w:rsidR="000D5833" w:rsidRPr="00A012D6" w:rsidRDefault="000D5833" w:rsidP="00DF3EA1">
            <w:pPr>
              <w:pStyle w:val="a5"/>
              <w:spacing w:line="228" w:lineRule="auto"/>
              <w:ind w:left="57" w:right="-57" w:firstLine="0"/>
              <w:rPr>
                <w:rFonts w:ascii="Times New Roman" w:hAnsi="Times New Roman"/>
                <w:noProof/>
                <w:sz w:val="22"/>
                <w:szCs w:val="22"/>
                <w:lang w:val="en-US"/>
              </w:rPr>
            </w:pPr>
            <w:r w:rsidRPr="00A012D6">
              <w:rPr>
                <w:rFonts w:ascii="Times New Roman" w:hAnsi="Times New Roman"/>
                <w:noProof/>
                <w:sz w:val="22"/>
                <w:szCs w:val="22"/>
                <w:lang w:val="en-US"/>
              </w:rPr>
              <w:t>Для</w:t>
            </w:r>
            <w:r>
              <w:rPr>
                <w:rFonts w:ascii="Times New Roman" w:hAnsi="Times New Roman"/>
                <w:noProof/>
                <w:sz w:val="22"/>
                <w:szCs w:val="22"/>
              </w:rPr>
              <w:t xml:space="preserve"> </w:t>
            </w:r>
            <w:r w:rsidRPr="00A012D6">
              <w:rPr>
                <w:rFonts w:ascii="Times New Roman" w:hAnsi="Times New Roman"/>
                <w:noProof/>
                <w:sz w:val="22"/>
                <w:szCs w:val="22"/>
                <w:lang w:val="en-US"/>
              </w:rPr>
              <w:t>розміщення,будівництва,експлуатації</w:t>
            </w:r>
            <w:r>
              <w:rPr>
                <w:rFonts w:ascii="Times New Roman" w:hAnsi="Times New Roman"/>
                <w:noProof/>
                <w:sz w:val="22"/>
                <w:szCs w:val="22"/>
              </w:rPr>
              <w:t xml:space="preserve"> </w:t>
            </w:r>
            <w:r w:rsidRPr="00A012D6">
              <w:rPr>
                <w:rFonts w:ascii="Times New Roman" w:hAnsi="Times New Roman"/>
                <w:noProof/>
                <w:sz w:val="22"/>
                <w:szCs w:val="22"/>
                <w:lang w:val="en-US"/>
              </w:rPr>
              <w:t>та</w:t>
            </w:r>
            <w:r>
              <w:rPr>
                <w:rFonts w:ascii="Times New Roman" w:hAnsi="Times New Roman"/>
                <w:noProof/>
                <w:sz w:val="22"/>
                <w:szCs w:val="22"/>
              </w:rPr>
              <w:t xml:space="preserve"> </w:t>
            </w:r>
            <w:r w:rsidRPr="00A012D6">
              <w:rPr>
                <w:rFonts w:ascii="Times New Roman" w:hAnsi="Times New Roman"/>
                <w:noProof/>
                <w:sz w:val="22"/>
                <w:szCs w:val="22"/>
                <w:lang w:val="en-US"/>
              </w:rPr>
              <w:t>обслуговування</w:t>
            </w:r>
            <w:r>
              <w:rPr>
                <w:rFonts w:ascii="Times New Roman" w:hAnsi="Times New Roman"/>
                <w:noProof/>
                <w:sz w:val="22"/>
                <w:szCs w:val="22"/>
              </w:rPr>
              <w:t xml:space="preserve"> </w:t>
            </w:r>
            <w:r w:rsidRPr="00A012D6">
              <w:rPr>
                <w:rFonts w:ascii="Times New Roman" w:hAnsi="Times New Roman"/>
                <w:noProof/>
                <w:sz w:val="22"/>
                <w:szCs w:val="22"/>
                <w:lang w:val="en-US"/>
              </w:rPr>
              <w:t>будівель</w:t>
            </w:r>
            <w:r>
              <w:rPr>
                <w:rFonts w:ascii="Times New Roman" w:hAnsi="Times New Roman"/>
                <w:noProof/>
                <w:sz w:val="22"/>
                <w:szCs w:val="22"/>
              </w:rPr>
              <w:t xml:space="preserve"> </w:t>
            </w:r>
            <w:r w:rsidRPr="00A012D6">
              <w:rPr>
                <w:rFonts w:ascii="Times New Roman" w:hAnsi="Times New Roman"/>
                <w:noProof/>
                <w:sz w:val="22"/>
                <w:szCs w:val="22"/>
                <w:lang w:val="en-US"/>
              </w:rPr>
              <w:t>і</w:t>
            </w:r>
            <w:r>
              <w:rPr>
                <w:rFonts w:ascii="Times New Roman" w:hAnsi="Times New Roman"/>
                <w:noProof/>
                <w:sz w:val="22"/>
                <w:szCs w:val="22"/>
              </w:rPr>
              <w:t xml:space="preserve"> </w:t>
            </w:r>
            <w:r w:rsidRPr="00A012D6">
              <w:rPr>
                <w:rFonts w:ascii="Times New Roman" w:hAnsi="Times New Roman"/>
                <w:noProof/>
                <w:sz w:val="22"/>
                <w:szCs w:val="22"/>
                <w:lang w:val="en-US"/>
              </w:rPr>
              <w:t>споруд</w:t>
            </w:r>
            <w:r>
              <w:rPr>
                <w:rFonts w:ascii="Times New Roman" w:hAnsi="Times New Roman"/>
                <w:noProof/>
                <w:sz w:val="22"/>
                <w:szCs w:val="22"/>
              </w:rPr>
              <w:t xml:space="preserve"> </w:t>
            </w:r>
            <w:r w:rsidRPr="00A012D6">
              <w:rPr>
                <w:rFonts w:ascii="Times New Roman" w:hAnsi="Times New Roman"/>
                <w:noProof/>
                <w:sz w:val="22"/>
                <w:szCs w:val="22"/>
                <w:lang w:val="en-US"/>
              </w:rPr>
              <w:t>об’єктів</w:t>
            </w:r>
            <w:r>
              <w:rPr>
                <w:rFonts w:ascii="Times New Roman" w:hAnsi="Times New Roman"/>
                <w:noProof/>
                <w:sz w:val="22"/>
                <w:szCs w:val="22"/>
              </w:rPr>
              <w:t xml:space="preserve"> </w:t>
            </w:r>
            <w:r w:rsidRPr="00A012D6">
              <w:rPr>
                <w:rFonts w:ascii="Times New Roman" w:hAnsi="Times New Roman"/>
                <w:noProof/>
                <w:sz w:val="22"/>
                <w:szCs w:val="22"/>
                <w:lang w:val="en-US"/>
              </w:rPr>
              <w:t>передачі</w:t>
            </w:r>
            <w:r>
              <w:rPr>
                <w:rFonts w:ascii="Times New Roman" w:hAnsi="Times New Roman"/>
                <w:noProof/>
                <w:sz w:val="22"/>
                <w:szCs w:val="22"/>
              </w:rPr>
              <w:t xml:space="preserve"> </w:t>
            </w:r>
            <w:r w:rsidRPr="00A012D6">
              <w:rPr>
                <w:rFonts w:ascii="Times New Roman" w:hAnsi="Times New Roman"/>
                <w:noProof/>
                <w:sz w:val="22"/>
                <w:szCs w:val="22"/>
                <w:lang w:val="en-US"/>
              </w:rPr>
              <w:t>електричної</w:t>
            </w:r>
            <w:r>
              <w:rPr>
                <w:rFonts w:ascii="Times New Roman" w:hAnsi="Times New Roman"/>
                <w:noProof/>
                <w:sz w:val="22"/>
                <w:szCs w:val="22"/>
              </w:rPr>
              <w:t xml:space="preserve"> </w:t>
            </w:r>
            <w:r w:rsidRPr="00A012D6">
              <w:rPr>
                <w:rFonts w:ascii="Times New Roman" w:hAnsi="Times New Roman"/>
                <w:noProof/>
                <w:sz w:val="22"/>
                <w:szCs w:val="22"/>
                <w:lang w:val="en-US"/>
              </w:rPr>
              <w:t>та</w:t>
            </w:r>
            <w:r>
              <w:rPr>
                <w:rFonts w:ascii="Times New Roman" w:hAnsi="Times New Roman"/>
                <w:noProof/>
                <w:sz w:val="22"/>
                <w:szCs w:val="22"/>
              </w:rPr>
              <w:t xml:space="preserve"> </w:t>
            </w:r>
            <w:r w:rsidRPr="00A012D6">
              <w:rPr>
                <w:rFonts w:ascii="Times New Roman" w:hAnsi="Times New Roman"/>
                <w:noProof/>
                <w:sz w:val="22"/>
                <w:szCs w:val="22"/>
                <w:lang w:val="en-US"/>
              </w:rPr>
              <w:t>теплової</w:t>
            </w:r>
            <w:r>
              <w:rPr>
                <w:rFonts w:ascii="Times New Roman" w:hAnsi="Times New Roman"/>
                <w:noProof/>
                <w:sz w:val="22"/>
                <w:szCs w:val="22"/>
              </w:rPr>
              <w:t xml:space="preserve"> </w:t>
            </w:r>
            <w:r w:rsidRPr="00A012D6">
              <w:rPr>
                <w:rFonts w:ascii="Times New Roman" w:hAnsi="Times New Roman"/>
                <w:noProof/>
                <w:sz w:val="22"/>
                <w:szCs w:val="22"/>
                <w:lang w:val="en-US"/>
              </w:rPr>
              <w:t>енергії</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14.03</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458"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3,0</w:t>
            </w:r>
          </w:p>
        </w:tc>
        <w:tc>
          <w:tcPr>
            <w:tcW w:w="373" w:type="pct"/>
            <w:gridSpan w:val="3"/>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c>
          <w:tcPr>
            <w:tcW w:w="394" w:type="pct"/>
          </w:tcPr>
          <w:p w:rsidR="000D5833" w:rsidRPr="00795BBF" w:rsidRDefault="000D5833" w:rsidP="00DF3EA1">
            <w:pPr>
              <w:rPr>
                <w:rFonts w:ascii="Times New Roman" w:hAnsi="Times New Roman" w:cs="Times New Roman"/>
                <w:sz w:val="24"/>
                <w:szCs w:val="24"/>
              </w:rPr>
            </w:pPr>
            <w:r w:rsidRPr="00795BBF">
              <w:rPr>
                <w:rFonts w:ascii="Times New Roman" w:hAnsi="Times New Roman" w:cs="Times New Roman"/>
                <w:sz w:val="24"/>
                <w:szCs w:val="24"/>
              </w:rPr>
              <w:t>5,0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15</w:t>
            </w:r>
          </w:p>
        </w:tc>
        <w:tc>
          <w:tcPr>
            <w:tcW w:w="4562" w:type="pct"/>
            <w:gridSpan w:val="7"/>
          </w:tcPr>
          <w:p w:rsidR="000D5833" w:rsidRPr="00A012D6" w:rsidRDefault="000D5833" w:rsidP="00DF3EA1">
            <w:pPr>
              <w:pStyle w:val="a5"/>
              <w:spacing w:line="228" w:lineRule="auto"/>
              <w:ind w:left="57" w:right="-57" w:firstLine="0"/>
              <w:jc w:val="center"/>
              <w:rPr>
                <w:rFonts w:ascii="Times New Roman" w:hAnsi="Times New Roman"/>
                <w:b/>
                <w:noProof/>
                <w:sz w:val="24"/>
                <w:szCs w:val="24"/>
                <w:lang w:val="en-US"/>
              </w:rPr>
            </w:pPr>
            <w:r w:rsidRPr="00A012D6">
              <w:rPr>
                <w:rFonts w:ascii="Times New Roman" w:hAnsi="Times New Roman"/>
                <w:b/>
                <w:noProof/>
                <w:sz w:val="24"/>
                <w:szCs w:val="24"/>
                <w:lang w:val="en-US"/>
              </w:rPr>
              <w:t>Землі</w:t>
            </w:r>
            <w:r w:rsidRPr="00A012D6">
              <w:rPr>
                <w:rFonts w:ascii="Times New Roman" w:hAnsi="Times New Roman"/>
                <w:b/>
                <w:noProof/>
                <w:sz w:val="24"/>
                <w:szCs w:val="24"/>
              </w:rPr>
              <w:t xml:space="preserve"> </w:t>
            </w:r>
            <w:r w:rsidRPr="00A012D6">
              <w:rPr>
                <w:rFonts w:ascii="Times New Roman" w:hAnsi="Times New Roman"/>
                <w:b/>
                <w:noProof/>
                <w:sz w:val="24"/>
                <w:szCs w:val="24"/>
                <w:lang w:val="en-US"/>
              </w:rPr>
              <w:t>оборони</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15.01</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розміщення та постійної діяльності Збройних Сил</w:t>
            </w:r>
            <w:r w:rsidRPr="00795BBF">
              <w:rPr>
                <w:rFonts w:ascii="Times New Roman" w:hAnsi="Times New Roman"/>
                <w:noProof/>
                <w:sz w:val="24"/>
                <w:szCs w:val="24"/>
                <w:vertAlign w:val="superscript"/>
                <w:lang w:val="ru-RU"/>
              </w:rPr>
              <w:t>4</w:t>
            </w:r>
          </w:p>
        </w:tc>
        <w:tc>
          <w:tcPr>
            <w:tcW w:w="458"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73"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73" w:type="pct"/>
            <w:gridSpan w:val="3"/>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94"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15.02</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розміщення</w:t>
            </w:r>
            <w:r>
              <w:rPr>
                <w:rFonts w:ascii="Times New Roman" w:hAnsi="Times New Roman"/>
                <w:noProof/>
                <w:sz w:val="24"/>
                <w:szCs w:val="24"/>
              </w:rPr>
              <w:t xml:space="preserve"> </w:t>
            </w:r>
            <w:r w:rsidRPr="00795BBF">
              <w:rPr>
                <w:rFonts w:ascii="Times New Roman" w:hAnsi="Times New Roman"/>
                <w:noProof/>
                <w:sz w:val="24"/>
                <w:szCs w:val="24"/>
                <w:lang w:val="en-US"/>
              </w:rPr>
              <w:t>та</w:t>
            </w:r>
            <w:r>
              <w:rPr>
                <w:rFonts w:ascii="Times New Roman" w:hAnsi="Times New Roman"/>
                <w:noProof/>
                <w:sz w:val="24"/>
                <w:szCs w:val="24"/>
              </w:rPr>
              <w:t xml:space="preserve"> </w:t>
            </w:r>
            <w:r w:rsidRPr="00795BBF">
              <w:rPr>
                <w:rFonts w:ascii="Times New Roman" w:hAnsi="Times New Roman"/>
                <w:noProof/>
                <w:sz w:val="24"/>
                <w:szCs w:val="24"/>
                <w:lang w:val="en-US"/>
              </w:rPr>
              <w:t>постійної</w:t>
            </w:r>
            <w:r>
              <w:rPr>
                <w:rFonts w:ascii="Times New Roman" w:hAnsi="Times New Roman"/>
                <w:noProof/>
                <w:sz w:val="24"/>
                <w:szCs w:val="24"/>
              </w:rPr>
              <w:t xml:space="preserve"> </w:t>
            </w:r>
            <w:r w:rsidRPr="00795BBF">
              <w:rPr>
                <w:rFonts w:ascii="Times New Roman" w:hAnsi="Times New Roman"/>
                <w:noProof/>
                <w:sz w:val="24"/>
                <w:szCs w:val="24"/>
                <w:lang w:val="en-US"/>
              </w:rPr>
              <w:t>діяльності</w:t>
            </w:r>
            <w:r>
              <w:rPr>
                <w:rFonts w:ascii="Times New Roman" w:hAnsi="Times New Roman"/>
                <w:noProof/>
                <w:sz w:val="24"/>
                <w:szCs w:val="24"/>
              </w:rPr>
              <w:t xml:space="preserve"> </w:t>
            </w:r>
            <w:r w:rsidRPr="00795BBF">
              <w:rPr>
                <w:rFonts w:ascii="Times New Roman" w:hAnsi="Times New Roman"/>
                <w:noProof/>
                <w:sz w:val="24"/>
                <w:szCs w:val="24"/>
                <w:lang w:val="en-US"/>
              </w:rPr>
              <w:t>військових</w:t>
            </w:r>
            <w:r>
              <w:rPr>
                <w:rFonts w:ascii="Times New Roman" w:hAnsi="Times New Roman"/>
                <w:noProof/>
                <w:sz w:val="24"/>
                <w:szCs w:val="24"/>
              </w:rPr>
              <w:t xml:space="preserve"> </w:t>
            </w:r>
            <w:r w:rsidRPr="00795BBF">
              <w:rPr>
                <w:rFonts w:ascii="Times New Roman" w:hAnsi="Times New Roman"/>
                <w:noProof/>
                <w:sz w:val="24"/>
                <w:szCs w:val="24"/>
                <w:lang w:val="en-US"/>
              </w:rPr>
              <w:t>частин(підрозділів)Національноїгвардії</w:t>
            </w:r>
            <w:r w:rsidRPr="00795BBF">
              <w:rPr>
                <w:rFonts w:ascii="Times New Roman" w:hAnsi="Times New Roman"/>
                <w:noProof/>
                <w:sz w:val="24"/>
                <w:szCs w:val="24"/>
                <w:vertAlign w:val="superscript"/>
                <w:lang w:val="en-US"/>
              </w:rPr>
              <w:t>4</w:t>
            </w:r>
          </w:p>
        </w:tc>
        <w:tc>
          <w:tcPr>
            <w:tcW w:w="458"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73"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73" w:type="pct"/>
            <w:gridSpan w:val="3"/>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94"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15.03</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розміщення та постійної діяльності Держприкордонслужби</w:t>
            </w:r>
            <w:r w:rsidRPr="00795BBF">
              <w:rPr>
                <w:rFonts w:ascii="Times New Roman" w:hAnsi="Times New Roman"/>
                <w:noProof/>
                <w:sz w:val="24"/>
                <w:szCs w:val="24"/>
                <w:vertAlign w:val="superscript"/>
                <w:lang w:val="ru-RU"/>
              </w:rPr>
              <w:t>4</w:t>
            </w:r>
          </w:p>
        </w:tc>
        <w:tc>
          <w:tcPr>
            <w:tcW w:w="458"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73" w:type="pct"/>
          </w:tcPr>
          <w:p w:rsidR="000D5833" w:rsidRPr="00C37F0B" w:rsidRDefault="000D5833" w:rsidP="00C37F0B">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73" w:type="pct"/>
            <w:gridSpan w:val="3"/>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94"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15.04</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розміщення та постійної діяльності СБУ</w:t>
            </w:r>
            <w:r w:rsidRPr="00795BBF">
              <w:rPr>
                <w:rFonts w:ascii="Times New Roman" w:hAnsi="Times New Roman"/>
                <w:noProof/>
                <w:sz w:val="24"/>
                <w:szCs w:val="24"/>
                <w:vertAlign w:val="superscript"/>
                <w:lang w:val="ru-RU"/>
              </w:rPr>
              <w:t>4</w:t>
            </w:r>
          </w:p>
        </w:tc>
        <w:tc>
          <w:tcPr>
            <w:tcW w:w="458"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73"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73" w:type="pct"/>
            <w:gridSpan w:val="3"/>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94"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15.05</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розміщення та постійної діяльності </w:t>
            </w:r>
            <w:r w:rsidRPr="00795BBF">
              <w:rPr>
                <w:rFonts w:ascii="Times New Roman" w:hAnsi="Times New Roman"/>
                <w:noProof/>
                <w:sz w:val="24"/>
                <w:szCs w:val="24"/>
                <w:lang w:val="ru-RU"/>
              </w:rPr>
              <w:lastRenderedPageBreak/>
              <w:t>Держспецтрансслужби</w:t>
            </w:r>
            <w:r w:rsidRPr="00795BBF">
              <w:rPr>
                <w:rFonts w:ascii="Times New Roman" w:hAnsi="Times New Roman"/>
                <w:noProof/>
                <w:sz w:val="24"/>
                <w:szCs w:val="24"/>
                <w:vertAlign w:val="superscript"/>
                <w:lang w:val="ru-RU"/>
              </w:rPr>
              <w:t>4</w:t>
            </w:r>
          </w:p>
        </w:tc>
        <w:tc>
          <w:tcPr>
            <w:tcW w:w="458"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lastRenderedPageBreak/>
              <w:t>0</w:t>
            </w:r>
            <w:r w:rsidR="00C37F0B">
              <w:rPr>
                <w:rFonts w:ascii="Times New Roman" w:hAnsi="Times New Roman" w:cs="Times New Roman"/>
                <w:noProof/>
                <w:sz w:val="24"/>
                <w:szCs w:val="24"/>
                <w:lang w:val="uk-UA"/>
              </w:rPr>
              <w:t>,01</w:t>
            </w:r>
          </w:p>
        </w:tc>
        <w:tc>
          <w:tcPr>
            <w:tcW w:w="373"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73" w:type="pct"/>
            <w:gridSpan w:val="3"/>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c>
          <w:tcPr>
            <w:tcW w:w="394" w:type="pct"/>
          </w:tcPr>
          <w:p w:rsidR="000D5833" w:rsidRPr="00C37F0B"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C37F0B">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lastRenderedPageBreak/>
              <w:t>15.06</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Для</w:t>
            </w:r>
            <w:r>
              <w:rPr>
                <w:rFonts w:ascii="Times New Roman" w:hAnsi="Times New Roman"/>
                <w:noProof/>
                <w:sz w:val="24"/>
                <w:szCs w:val="24"/>
              </w:rPr>
              <w:t xml:space="preserve"> </w:t>
            </w:r>
            <w:r w:rsidRPr="00795BBF">
              <w:rPr>
                <w:rFonts w:ascii="Times New Roman" w:hAnsi="Times New Roman"/>
                <w:noProof/>
                <w:sz w:val="24"/>
                <w:szCs w:val="24"/>
                <w:lang w:val="en-US"/>
              </w:rPr>
              <w:t>розміщення</w:t>
            </w:r>
            <w:r>
              <w:rPr>
                <w:rFonts w:ascii="Times New Roman" w:hAnsi="Times New Roman"/>
                <w:noProof/>
                <w:sz w:val="24"/>
                <w:szCs w:val="24"/>
              </w:rPr>
              <w:t xml:space="preserve"> </w:t>
            </w:r>
            <w:r w:rsidRPr="00795BBF">
              <w:rPr>
                <w:rFonts w:ascii="Times New Roman" w:hAnsi="Times New Roman"/>
                <w:noProof/>
                <w:sz w:val="24"/>
                <w:szCs w:val="24"/>
                <w:lang w:val="en-US"/>
              </w:rPr>
              <w:t>та</w:t>
            </w:r>
            <w:r>
              <w:rPr>
                <w:rFonts w:ascii="Times New Roman" w:hAnsi="Times New Roman"/>
                <w:noProof/>
                <w:sz w:val="24"/>
                <w:szCs w:val="24"/>
              </w:rPr>
              <w:t xml:space="preserve"> </w:t>
            </w:r>
            <w:r w:rsidRPr="00795BBF">
              <w:rPr>
                <w:rFonts w:ascii="Times New Roman" w:hAnsi="Times New Roman"/>
                <w:noProof/>
                <w:sz w:val="24"/>
                <w:szCs w:val="24"/>
                <w:lang w:val="en-US"/>
              </w:rPr>
              <w:t>постійної</w:t>
            </w:r>
            <w:r>
              <w:rPr>
                <w:rFonts w:ascii="Times New Roman" w:hAnsi="Times New Roman"/>
                <w:noProof/>
                <w:sz w:val="24"/>
                <w:szCs w:val="24"/>
              </w:rPr>
              <w:t xml:space="preserve"> </w:t>
            </w:r>
            <w:r w:rsidRPr="00795BBF">
              <w:rPr>
                <w:rFonts w:ascii="Times New Roman" w:hAnsi="Times New Roman"/>
                <w:noProof/>
                <w:sz w:val="24"/>
                <w:szCs w:val="24"/>
                <w:lang w:val="en-US"/>
              </w:rPr>
              <w:t>діяльності</w:t>
            </w:r>
            <w:r>
              <w:rPr>
                <w:rFonts w:ascii="Times New Roman" w:hAnsi="Times New Roman"/>
                <w:noProof/>
                <w:sz w:val="24"/>
                <w:szCs w:val="24"/>
              </w:rPr>
              <w:t xml:space="preserve"> </w:t>
            </w:r>
            <w:r w:rsidRPr="00795BBF">
              <w:rPr>
                <w:rFonts w:ascii="Times New Roman" w:hAnsi="Times New Roman"/>
                <w:noProof/>
                <w:sz w:val="24"/>
                <w:szCs w:val="24"/>
                <w:lang w:val="en-US"/>
              </w:rPr>
              <w:t>Служби</w:t>
            </w:r>
            <w:r>
              <w:rPr>
                <w:rFonts w:ascii="Times New Roman" w:hAnsi="Times New Roman"/>
                <w:noProof/>
                <w:sz w:val="24"/>
                <w:szCs w:val="24"/>
              </w:rPr>
              <w:t xml:space="preserve"> </w:t>
            </w:r>
            <w:r w:rsidRPr="00795BBF">
              <w:rPr>
                <w:rFonts w:ascii="Times New Roman" w:hAnsi="Times New Roman"/>
                <w:noProof/>
                <w:sz w:val="24"/>
                <w:szCs w:val="24"/>
                <w:lang w:val="en-US"/>
              </w:rPr>
              <w:t>зовнішньої</w:t>
            </w:r>
            <w:r>
              <w:rPr>
                <w:rFonts w:ascii="Times New Roman" w:hAnsi="Times New Roman"/>
                <w:noProof/>
                <w:sz w:val="24"/>
                <w:szCs w:val="24"/>
              </w:rPr>
              <w:t xml:space="preserve">  </w:t>
            </w:r>
            <w:r w:rsidRPr="00795BBF">
              <w:rPr>
                <w:rFonts w:ascii="Times New Roman" w:hAnsi="Times New Roman"/>
                <w:noProof/>
                <w:sz w:val="24"/>
                <w:szCs w:val="24"/>
                <w:lang w:val="en-US"/>
              </w:rPr>
              <w:t>розвідки</w:t>
            </w:r>
            <w:r w:rsidRPr="00795BBF">
              <w:rPr>
                <w:rFonts w:ascii="Times New Roman" w:hAnsi="Times New Roman"/>
                <w:noProof/>
                <w:sz w:val="24"/>
                <w:szCs w:val="24"/>
                <w:vertAlign w:val="superscript"/>
                <w:lang w:val="en-US"/>
              </w:rPr>
              <w:t>4</w:t>
            </w:r>
          </w:p>
        </w:tc>
        <w:tc>
          <w:tcPr>
            <w:tcW w:w="458"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73"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73" w:type="pct"/>
            <w:gridSpan w:val="3"/>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94"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15.07</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795BBF">
              <w:rPr>
                <w:rFonts w:ascii="Times New Roman" w:hAnsi="Times New Roman"/>
                <w:noProof/>
                <w:sz w:val="24"/>
                <w:szCs w:val="24"/>
                <w:vertAlign w:val="superscript"/>
                <w:lang w:val="ru-RU"/>
              </w:rPr>
              <w:t>4</w:t>
            </w:r>
          </w:p>
        </w:tc>
        <w:tc>
          <w:tcPr>
            <w:tcW w:w="458"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73"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73" w:type="pct"/>
            <w:gridSpan w:val="3"/>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94"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15.08</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458"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73"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73" w:type="pct"/>
            <w:gridSpan w:val="3"/>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94"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16</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Землі</w:t>
            </w:r>
            <w:r>
              <w:rPr>
                <w:rFonts w:ascii="Times New Roman" w:hAnsi="Times New Roman"/>
                <w:noProof/>
                <w:sz w:val="24"/>
                <w:szCs w:val="24"/>
              </w:rPr>
              <w:t xml:space="preserve"> </w:t>
            </w:r>
            <w:r w:rsidRPr="00795BBF">
              <w:rPr>
                <w:rFonts w:ascii="Times New Roman" w:hAnsi="Times New Roman"/>
                <w:noProof/>
                <w:sz w:val="24"/>
                <w:szCs w:val="24"/>
                <w:lang w:val="en-US"/>
              </w:rPr>
              <w:t>запасу</w:t>
            </w:r>
          </w:p>
        </w:tc>
        <w:tc>
          <w:tcPr>
            <w:tcW w:w="458" w:type="pct"/>
          </w:tcPr>
          <w:p w:rsidR="000D5833" w:rsidRPr="007E3984" w:rsidRDefault="007E3984" w:rsidP="00DF3EA1">
            <w:pPr>
              <w:rPr>
                <w:rFonts w:ascii="Times New Roman" w:hAnsi="Times New Roman" w:cs="Times New Roman"/>
                <w:sz w:val="24"/>
                <w:szCs w:val="24"/>
                <w:lang w:val="uk-UA"/>
              </w:rPr>
            </w:pPr>
            <w:r>
              <w:rPr>
                <w:rFonts w:ascii="Times New Roman" w:hAnsi="Times New Roman" w:cs="Times New Roman"/>
                <w:noProof/>
                <w:sz w:val="24"/>
                <w:szCs w:val="24"/>
                <w:lang w:val="uk-UA"/>
              </w:rPr>
              <w:t>3,0</w:t>
            </w:r>
          </w:p>
        </w:tc>
        <w:tc>
          <w:tcPr>
            <w:tcW w:w="373" w:type="pct"/>
          </w:tcPr>
          <w:p w:rsidR="000D5833" w:rsidRPr="00795BBF" w:rsidRDefault="007E3984" w:rsidP="00DF3EA1">
            <w:pPr>
              <w:rPr>
                <w:rFonts w:ascii="Times New Roman" w:hAnsi="Times New Roman" w:cs="Times New Roman"/>
                <w:sz w:val="24"/>
                <w:szCs w:val="24"/>
              </w:rPr>
            </w:pPr>
            <w:r>
              <w:rPr>
                <w:rFonts w:ascii="Times New Roman" w:hAnsi="Times New Roman" w:cs="Times New Roman"/>
                <w:noProof/>
                <w:sz w:val="24"/>
                <w:szCs w:val="24"/>
                <w:lang w:val="uk-UA"/>
              </w:rPr>
              <w:t>3,</w:t>
            </w:r>
            <w:r w:rsidR="000D5833" w:rsidRPr="00795BBF">
              <w:rPr>
                <w:rFonts w:ascii="Times New Roman" w:hAnsi="Times New Roman" w:cs="Times New Roman"/>
                <w:noProof/>
                <w:sz w:val="24"/>
                <w:szCs w:val="24"/>
              </w:rPr>
              <w:t>0</w:t>
            </w:r>
          </w:p>
        </w:tc>
        <w:tc>
          <w:tcPr>
            <w:tcW w:w="373" w:type="pct"/>
            <w:gridSpan w:val="3"/>
          </w:tcPr>
          <w:p w:rsidR="000D5833" w:rsidRPr="00795BBF" w:rsidRDefault="007E3984" w:rsidP="00DF3EA1">
            <w:pPr>
              <w:rPr>
                <w:rFonts w:ascii="Times New Roman" w:hAnsi="Times New Roman" w:cs="Times New Roman"/>
                <w:sz w:val="24"/>
                <w:szCs w:val="24"/>
              </w:rPr>
            </w:pPr>
            <w:r>
              <w:rPr>
                <w:rFonts w:ascii="Times New Roman" w:hAnsi="Times New Roman" w:cs="Times New Roman"/>
                <w:noProof/>
                <w:sz w:val="24"/>
                <w:szCs w:val="24"/>
                <w:lang w:val="uk-UA"/>
              </w:rPr>
              <w:t>3,</w:t>
            </w:r>
            <w:r w:rsidR="000D5833" w:rsidRPr="00795BBF">
              <w:rPr>
                <w:rFonts w:ascii="Times New Roman" w:hAnsi="Times New Roman" w:cs="Times New Roman"/>
                <w:noProof/>
                <w:sz w:val="24"/>
                <w:szCs w:val="24"/>
              </w:rPr>
              <w:t>0</w:t>
            </w:r>
          </w:p>
        </w:tc>
        <w:tc>
          <w:tcPr>
            <w:tcW w:w="394" w:type="pct"/>
          </w:tcPr>
          <w:p w:rsidR="000D5833" w:rsidRPr="00795BBF" w:rsidRDefault="007E3984" w:rsidP="00DF3EA1">
            <w:pPr>
              <w:rPr>
                <w:rFonts w:ascii="Times New Roman" w:hAnsi="Times New Roman" w:cs="Times New Roman"/>
                <w:sz w:val="24"/>
                <w:szCs w:val="24"/>
              </w:rPr>
            </w:pPr>
            <w:r>
              <w:rPr>
                <w:rFonts w:ascii="Times New Roman" w:hAnsi="Times New Roman" w:cs="Times New Roman"/>
                <w:noProof/>
                <w:sz w:val="24"/>
                <w:szCs w:val="24"/>
                <w:lang w:val="uk-UA"/>
              </w:rPr>
              <w:t>3,</w:t>
            </w:r>
            <w:r w:rsidR="000D5833"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17</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Землі</w:t>
            </w:r>
            <w:r>
              <w:rPr>
                <w:rFonts w:ascii="Times New Roman" w:hAnsi="Times New Roman"/>
                <w:noProof/>
                <w:sz w:val="24"/>
                <w:szCs w:val="24"/>
              </w:rPr>
              <w:t xml:space="preserve"> </w:t>
            </w:r>
            <w:r w:rsidRPr="00795BBF">
              <w:rPr>
                <w:rFonts w:ascii="Times New Roman" w:hAnsi="Times New Roman"/>
                <w:noProof/>
                <w:sz w:val="24"/>
                <w:szCs w:val="24"/>
                <w:lang w:val="en-US"/>
              </w:rPr>
              <w:t>резервного</w:t>
            </w:r>
            <w:r>
              <w:rPr>
                <w:rFonts w:ascii="Times New Roman" w:hAnsi="Times New Roman"/>
                <w:noProof/>
                <w:sz w:val="24"/>
                <w:szCs w:val="24"/>
              </w:rPr>
              <w:t xml:space="preserve"> </w:t>
            </w:r>
            <w:r w:rsidRPr="00795BBF">
              <w:rPr>
                <w:rFonts w:ascii="Times New Roman" w:hAnsi="Times New Roman"/>
                <w:noProof/>
                <w:sz w:val="24"/>
                <w:szCs w:val="24"/>
                <w:lang w:val="en-US"/>
              </w:rPr>
              <w:t>фонду</w:t>
            </w:r>
          </w:p>
        </w:tc>
        <w:tc>
          <w:tcPr>
            <w:tcW w:w="458" w:type="pct"/>
          </w:tcPr>
          <w:p w:rsidR="000D5833" w:rsidRPr="00795BBF" w:rsidRDefault="007E3984" w:rsidP="00DF3EA1">
            <w:pPr>
              <w:rPr>
                <w:rFonts w:ascii="Times New Roman" w:hAnsi="Times New Roman" w:cs="Times New Roman"/>
                <w:sz w:val="24"/>
                <w:szCs w:val="24"/>
              </w:rPr>
            </w:pPr>
            <w:r>
              <w:rPr>
                <w:rFonts w:ascii="Times New Roman" w:hAnsi="Times New Roman" w:cs="Times New Roman"/>
                <w:noProof/>
                <w:sz w:val="24"/>
                <w:szCs w:val="24"/>
                <w:lang w:val="uk-UA"/>
              </w:rPr>
              <w:t>3,</w:t>
            </w:r>
            <w:r w:rsidR="000D5833" w:rsidRPr="00795BBF">
              <w:rPr>
                <w:rFonts w:ascii="Times New Roman" w:hAnsi="Times New Roman" w:cs="Times New Roman"/>
                <w:noProof/>
                <w:sz w:val="24"/>
                <w:szCs w:val="24"/>
              </w:rPr>
              <w:t>0</w:t>
            </w:r>
          </w:p>
        </w:tc>
        <w:tc>
          <w:tcPr>
            <w:tcW w:w="373" w:type="pct"/>
          </w:tcPr>
          <w:p w:rsidR="000D5833" w:rsidRPr="00795BBF" w:rsidRDefault="007E3984" w:rsidP="00DF3EA1">
            <w:pPr>
              <w:rPr>
                <w:rFonts w:ascii="Times New Roman" w:hAnsi="Times New Roman" w:cs="Times New Roman"/>
                <w:sz w:val="24"/>
                <w:szCs w:val="24"/>
              </w:rPr>
            </w:pPr>
            <w:r>
              <w:rPr>
                <w:rFonts w:ascii="Times New Roman" w:hAnsi="Times New Roman" w:cs="Times New Roman"/>
                <w:noProof/>
                <w:sz w:val="24"/>
                <w:szCs w:val="24"/>
                <w:lang w:val="uk-UA"/>
              </w:rPr>
              <w:t>3,</w:t>
            </w:r>
            <w:r w:rsidR="000D5833" w:rsidRPr="00795BBF">
              <w:rPr>
                <w:rFonts w:ascii="Times New Roman" w:hAnsi="Times New Roman" w:cs="Times New Roman"/>
                <w:noProof/>
                <w:sz w:val="24"/>
                <w:szCs w:val="24"/>
              </w:rPr>
              <w:t>0</w:t>
            </w:r>
          </w:p>
        </w:tc>
        <w:tc>
          <w:tcPr>
            <w:tcW w:w="373" w:type="pct"/>
            <w:gridSpan w:val="3"/>
          </w:tcPr>
          <w:p w:rsidR="000D5833" w:rsidRPr="00795BBF" w:rsidRDefault="007E3984" w:rsidP="00DF3EA1">
            <w:pPr>
              <w:rPr>
                <w:rFonts w:ascii="Times New Roman" w:hAnsi="Times New Roman" w:cs="Times New Roman"/>
                <w:sz w:val="24"/>
                <w:szCs w:val="24"/>
              </w:rPr>
            </w:pPr>
            <w:r>
              <w:rPr>
                <w:rFonts w:ascii="Times New Roman" w:hAnsi="Times New Roman" w:cs="Times New Roman"/>
                <w:noProof/>
                <w:sz w:val="24"/>
                <w:szCs w:val="24"/>
                <w:lang w:val="uk-UA"/>
              </w:rPr>
              <w:t>3,</w:t>
            </w:r>
            <w:r w:rsidR="000D5833" w:rsidRPr="00795BBF">
              <w:rPr>
                <w:rFonts w:ascii="Times New Roman" w:hAnsi="Times New Roman" w:cs="Times New Roman"/>
                <w:noProof/>
                <w:sz w:val="24"/>
                <w:szCs w:val="24"/>
              </w:rPr>
              <w:t>0</w:t>
            </w:r>
          </w:p>
        </w:tc>
        <w:tc>
          <w:tcPr>
            <w:tcW w:w="394" w:type="pct"/>
          </w:tcPr>
          <w:p w:rsidR="000D5833" w:rsidRPr="00795BBF" w:rsidRDefault="007E3984" w:rsidP="00DF3EA1">
            <w:pPr>
              <w:rPr>
                <w:rFonts w:ascii="Times New Roman" w:hAnsi="Times New Roman" w:cs="Times New Roman"/>
                <w:sz w:val="24"/>
                <w:szCs w:val="24"/>
              </w:rPr>
            </w:pPr>
            <w:r>
              <w:rPr>
                <w:rFonts w:ascii="Times New Roman" w:hAnsi="Times New Roman" w:cs="Times New Roman"/>
                <w:noProof/>
                <w:sz w:val="24"/>
                <w:szCs w:val="24"/>
                <w:lang w:val="uk-UA"/>
              </w:rPr>
              <w:t>3,</w:t>
            </w:r>
            <w:r w:rsidR="000D5833" w:rsidRPr="00795BBF">
              <w:rPr>
                <w:rFonts w:ascii="Times New Roman" w:hAnsi="Times New Roman" w:cs="Times New Roman"/>
                <w:noProof/>
                <w:sz w:val="24"/>
                <w:szCs w:val="24"/>
              </w:rPr>
              <w:t>0</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18</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Землі</w:t>
            </w:r>
            <w:r>
              <w:rPr>
                <w:rFonts w:ascii="Times New Roman" w:hAnsi="Times New Roman"/>
                <w:noProof/>
                <w:sz w:val="24"/>
                <w:szCs w:val="24"/>
              </w:rPr>
              <w:t xml:space="preserve"> </w:t>
            </w:r>
            <w:r w:rsidRPr="00795BBF">
              <w:rPr>
                <w:rFonts w:ascii="Times New Roman" w:hAnsi="Times New Roman"/>
                <w:noProof/>
                <w:sz w:val="24"/>
                <w:szCs w:val="24"/>
                <w:lang w:val="en-US"/>
              </w:rPr>
              <w:t>загального</w:t>
            </w:r>
            <w:r>
              <w:rPr>
                <w:rFonts w:ascii="Times New Roman" w:hAnsi="Times New Roman"/>
                <w:noProof/>
                <w:sz w:val="24"/>
                <w:szCs w:val="24"/>
              </w:rPr>
              <w:t xml:space="preserve"> </w:t>
            </w:r>
            <w:r w:rsidRPr="00795BBF">
              <w:rPr>
                <w:rFonts w:ascii="Times New Roman" w:hAnsi="Times New Roman"/>
                <w:noProof/>
                <w:sz w:val="24"/>
                <w:szCs w:val="24"/>
                <w:lang w:val="en-US"/>
              </w:rPr>
              <w:t>користування</w:t>
            </w:r>
            <w:r w:rsidRPr="00795BBF">
              <w:rPr>
                <w:rFonts w:ascii="Times New Roman" w:hAnsi="Times New Roman"/>
                <w:noProof/>
                <w:sz w:val="24"/>
                <w:szCs w:val="24"/>
                <w:vertAlign w:val="superscript"/>
                <w:lang w:val="en-US"/>
              </w:rPr>
              <w:t>4</w:t>
            </w:r>
          </w:p>
        </w:tc>
        <w:tc>
          <w:tcPr>
            <w:tcW w:w="458"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73"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73" w:type="pct"/>
            <w:gridSpan w:val="3"/>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94"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r>
      <w:tr w:rsidR="000D5833" w:rsidRPr="00795BBF" w:rsidTr="007E3984">
        <w:tc>
          <w:tcPr>
            <w:tcW w:w="438" w:type="pct"/>
          </w:tcPr>
          <w:p w:rsidR="000D5833" w:rsidRPr="00795BBF" w:rsidRDefault="000D5833" w:rsidP="00DF3EA1">
            <w:pPr>
              <w:pStyle w:val="a5"/>
              <w:spacing w:line="228" w:lineRule="auto"/>
              <w:ind w:left="57" w:right="-57" w:firstLine="0"/>
              <w:rPr>
                <w:rFonts w:ascii="Times New Roman" w:hAnsi="Times New Roman"/>
                <w:noProof/>
                <w:sz w:val="24"/>
                <w:szCs w:val="24"/>
                <w:lang w:val="en-US"/>
              </w:rPr>
            </w:pPr>
            <w:r w:rsidRPr="00795BBF">
              <w:rPr>
                <w:rFonts w:ascii="Times New Roman" w:hAnsi="Times New Roman"/>
                <w:noProof/>
                <w:sz w:val="24"/>
                <w:szCs w:val="24"/>
                <w:lang w:val="en-US"/>
              </w:rPr>
              <w:t>19</w:t>
            </w:r>
          </w:p>
        </w:tc>
        <w:tc>
          <w:tcPr>
            <w:tcW w:w="2964" w:type="pct"/>
          </w:tcPr>
          <w:p w:rsidR="000D5833" w:rsidRPr="00795BBF" w:rsidRDefault="000D5833"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458"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73"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73" w:type="pct"/>
            <w:gridSpan w:val="3"/>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c>
          <w:tcPr>
            <w:tcW w:w="394" w:type="pct"/>
          </w:tcPr>
          <w:p w:rsidR="000D5833" w:rsidRPr="007E3984" w:rsidRDefault="000D5833" w:rsidP="00DF3EA1">
            <w:pPr>
              <w:rPr>
                <w:rFonts w:ascii="Times New Roman" w:hAnsi="Times New Roman" w:cs="Times New Roman"/>
                <w:sz w:val="24"/>
                <w:szCs w:val="24"/>
                <w:lang w:val="uk-UA"/>
              </w:rPr>
            </w:pPr>
            <w:r w:rsidRPr="00795BBF">
              <w:rPr>
                <w:rFonts w:ascii="Times New Roman" w:hAnsi="Times New Roman" w:cs="Times New Roman"/>
                <w:noProof/>
                <w:sz w:val="24"/>
                <w:szCs w:val="24"/>
              </w:rPr>
              <w:t>0</w:t>
            </w:r>
            <w:r w:rsidR="007E3984">
              <w:rPr>
                <w:rFonts w:ascii="Times New Roman" w:hAnsi="Times New Roman" w:cs="Times New Roman"/>
                <w:noProof/>
                <w:sz w:val="24"/>
                <w:szCs w:val="24"/>
                <w:lang w:val="uk-UA"/>
              </w:rPr>
              <w:t>,01</w:t>
            </w:r>
          </w:p>
        </w:tc>
      </w:tr>
      <w:tr w:rsidR="007E3984" w:rsidRPr="00795BBF" w:rsidTr="007E3984">
        <w:tc>
          <w:tcPr>
            <w:tcW w:w="438" w:type="pct"/>
          </w:tcPr>
          <w:p w:rsidR="007E3984" w:rsidRPr="00795BBF" w:rsidRDefault="007E3984" w:rsidP="00DF3EA1">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20</w:t>
            </w:r>
          </w:p>
        </w:tc>
        <w:tc>
          <w:tcPr>
            <w:tcW w:w="2964" w:type="pct"/>
          </w:tcPr>
          <w:p w:rsidR="007E3984" w:rsidRPr="00795BBF" w:rsidRDefault="007E3984" w:rsidP="00A55BBB">
            <w:pPr>
              <w:pStyle w:val="a5"/>
              <w:spacing w:line="228" w:lineRule="auto"/>
              <w:ind w:left="57" w:right="-57" w:firstLine="0"/>
              <w:rPr>
                <w:rFonts w:ascii="Times New Roman" w:hAnsi="Times New Roman"/>
                <w:noProof/>
                <w:sz w:val="24"/>
                <w:szCs w:val="24"/>
              </w:rPr>
            </w:pPr>
            <w:r w:rsidRPr="00795BBF">
              <w:rPr>
                <w:rFonts w:ascii="Times New Roman" w:hAnsi="Times New Roman"/>
                <w:noProof/>
                <w:sz w:val="24"/>
                <w:szCs w:val="24"/>
                <w:lang w:val="ru-RU"/>
              </w:rPr>
              <w:t xml:space="preserve">Земельні ділянки, які перебувають в постійному користуванні (крім державної та комунальної форми власності)  </w:t>
            </w:r>
          </w:p>
        </w:tc>
        <w:tc>
          <w:tcPr>
            <w:tcW w:w="458" w:type="pct"/>
          </w:tcPr>
          <w:p w:rsidR="007E3984" w:rsidRPr="006D3AD8" w:rsidRDefault="0058680E" w:rsidP="007E3984">
            <w:pPr>
              <w:rPr>
                <w:rFonts w:ascii="Times New Roman" w:hAnsi="Times New Roman" w:cs="Times New Roman"/>
                <w:sz w:val="20"/>
                <w:szCs w:val="20"/>
                <w:lang w:val="uk-UA"/>
              </w:rPr>
            </w:pPr>
            <w:r>
              <w:rPr>
                <w:rFonts w:ascii="Times New Roman" w:hAnsi="Times New Roman" w:cs="Times New Roman"/>
                <w:sz w:val="20"/>
                <w:szCs w:val="20"/>
                <w:lang w:val="en-US"/>
              </w:rPr>
              <w:t>6</w:t>
            </w:r>
            <w:r w:rsidR="007E3984" w:rsidRPr="006D3AD8">
              <w:rPr>
                <w:rFonts w:ascii="Times New Roman" w:hAnsi="Times New Roman" w:cs="Times New Roman"/>
                <w:sz w:val="20"/>
                <w:szCs w:val="20"/>
                <w:lang w:val="uk-UA"/>
              </w:rPr>
              <w:t>,0</w:t>
            </w:r>
          </w:p>
        </w:tc>
        <w:tc>
          <w:tcPr>
            <w:tcW w:w="373" w:type="pct"/>
          </w:tcPr>
          <w:p w:rsidR="007E3984" w:rsidRPr="006D3AD8" w:rsidRDefault="0058680E" w:rsidP="0058680E">
            <w:pPr>
              <w:rPr>
                <w:rFonts w:ascii="Times New Roman" w:hAnsi="Times New Roman" w:cs="Times New Roman"/>
                <w:sz w:val="20"/>
                <w:szCs w:val="20"/>
                <w:lang w:val="uk-UA"/>
              </w:rPr>
            </w:pPr>
            <w:r>
              <w:rPr>
                <w:rFonts w:ascii="Times New Roman" w:hAnsi="Times New Roman" w:cs="Times New Roman"/>
                <w:sz w:val="20"/>
                <w:szCs w:val="20"/>
                <w:lang w:val="en-US"/>
              </w:rPr>
              <w:t>6</w:t>
            </w:r>
            <w:r w:rsidR="007E3984" w:rsidRPr="006D3AD8">
              <w:rPr>
                <w:rFonts w:ascii="Times New Roman" w:hAnsi="Times New Roman" w:cs="Times New Roman"/>
                <w:sz w:val="20"/>
                <w:szCs w:val="20"/>
                <w:lang w:val="uk-UA"/>
              </w:rPr>
              <w:t>,0</w:t>
            </w:r>
          </w:p>
        </w:tc>
        <w:tc>
          <w:tcPr>
            <w:tcW w:w="373" w:type="pct"/>
            <w:gridSpan w:val="3"/>
          </w:tcPr>
          <w:p w:rsidR="007E3984" w:rsidRPr="006D3AD8" w:rsidRDefault="0058680E" w:rsidP="0058680E">
            <w:pPr>
              <w:rPr>
                <w:rFonts w:ascii="Times New Roman" w:hAnsi="Times New Roman" w:cs="Times New Roman"/>
                <w:sz w:val="20"/>
                <w:szCs w:val="20"/>
                <w:lang w:val="uk-UA"/>
              </w:rPr>
            </w:pPr>
            <w:r>
              <w:rPr>
                <w:rFonts w:ascii="Times New Roman" w:hAnsi="Times New Roman" w:cs="Times New Roman"/>
                <w:sz w:val="20"/>
                <w:szCs w:val="20"/>
                <w:lang w:val="en-US"/>
              </w:rPr>
              <w:t>6</w:t>
            </w:r>
            <w:r w:rsidR="007E3984" w:rsidRPr="006D3AD8">
              <w:rPr>
                <w:rFonts w:ascii="Times New Roman" w:hAnsi="Times New Roman" w:cs="Times New Roman"/>
                <w:sz w:val="20"/>
                <w:szCs w:val="20"/>
                <w:lang w:val="uk-UA"/>
              </w:rPr>
              <w:t>,0</w:t>
            </w:r>
          </w:p>
        </w:tc>
        <w:tc>
          <w:tcPr>
            <w:tcW w:w="394" w:type="pct"/>
          </w:tcPr>
          <w:p w:rsidR="007E3984" w:rsidRPr="006D3AD8" w:rsidRDefault="0058680E" w:rsidP="0058680E">
            <w:pPr>
              <w:rPr>
                <w:rFonts w:ascii="Times New Roman" w:hAnsi="Times New Roman" w:cs="Times New Roman"/>
                <w:sz w:val="20"/>
                <w:szCs w:val="20"/>
                <w:lang w:val="uk-UA"/>
              </w:rPr>
            </w:pPr>
            <w:r>
              <w:rPr>
                <w:rFonts w:ascii="Times New Roman" w:hAnsi="Times New Roman" w:cs="Times New Roman"/>
                <w:sz w:val="20"/>
                <w:szCs w:val="20"/>
                <w:lang w:val="en-US"/>
              </w:rPr>
              <w:t>6</w:t>
            </w:r>
            <w:r w:rsidR="007E3984" w:rsidRPr="006D3AD8">
              <w:rPr>
                <w:rFonts w:ascii="Times New Roman" w:hAnsi="Times New Roman" w:cs="Times New Roman"/>
                <w:sz w:val="20"/>
                <w:szCs w:val="20"/>
                <w:lang w:val="uk-UA"/>
              </w:rPr>
              <w:t>,0</w:t>
            </w:r>
          </w:p>
        </w:tc>
      </w:tr>
      <w:tr w:rsidR="00152965" w:rsidRPr="00795BBF" w:rsidTr="007E3984">
        <w:tc>
          <w:tcPr>
            <w:tcW w:w="438" w:type="pct"/>
          </w:tcPr>
          <w:p w:rsidR="00152965" w:rsidRPr="00795BBF" w:rsidRDefault="00152965" w:rsidP="00DF3EA1">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20</w:t>
            </w:r>
          </w:p>
        </w:tc>
        <w:tc>
          <w:tcPr>
            <w:tcW w:w="2964" w:type="pct"/>
          </w:tcPr>
          <w:p w:rsidR="00152965" w:rsidRPr="00152965" w:rsidRDefault="00152965" w:rsidP="00A55BBB">
            <w:pPr>
              <w:pStyle w:val="a5"/>
              <w:spacing w:line="228" w:lineRule="auto"/>
              <w:ind w:left="57" w:right="-57" w:firstLine="0"/>
              <w:rPr>
                <w:rFonts w:ascii="Times New Roman" w:hAnsi="Times New Roman"/>
                <w:noProof/>
                <w:sz w:val="24"/>
                <w:szCs w:val="24"/>
              </w:rPr>
            </w:pPr>
            <w:r w:rsidRPr="00795BBF">
              <w:rPr>
                <w:rFonts w:ascii="Times New Roman" w:hAnsi="Times New Roman"/>
                <w:noProof/>
                <w:sz w:val="24"/>
                <w:szCs w:val="24"/>
                <w:lang w:val="ru-RU"/>
              </w:rPr>
              <w:t>Земельні ділянки, які перебувають в постійному користуванні</w:t>
            </w:r>
            <w:r w:rsidRPr="00152965">
              <w:rPr>
                <w:rFonts w:ascii="Times New Roman" w:hAnsi="Times New Roman"/>
                <w:noProof/>
                <w:sz w:val="24"/>
                <w:szCs w:val="24"/>
                <w:lang w:val="ru-RU"/>
              </w:rPr>
              <w:t xml:space="preserve"> (</w:t>
            </w:r>
            <w:r>
              <w:rPr>
                <w:rFonts w:ascii="Times New Roman" w:hAnsi="Times New Roman"/>
                <w:noProof/>
                <w:sz w:val="24"/>
                <w:szCs w:val="24"/>
              </w:rPr>
              <w:t>для виробництва)</w:t>
            </w:r>
          </w:p>
        </w:tc>
        <w:tc>
          <w:tcPr>
            <w:tcW w:w="458" w:type="pct"/>
          </w:tcPr>
          <w:p w:rsidR="00152965" w:rsidRPr="00152965" w:rsidRDefault="00152965" w:rsidP="007E3984">
            <w:pPr>
              <w:rPr>
                <w:rFonts w:ascii="Times New Roman" w:hAnsi="Times New Roman" w:cs="Times New Roman"/>
                <w:sz w:val="20"/>
                <w:szCs w:val="20"/>
                <w:lang w:val="uk-UA"/>
              </w:rPr>
            </w:pPr>
            <w:r>
              <w:rPr>
                <w:rFonts w:ascii="Times New Roman" w:hAnsi="Times New Roman" w:cs="Times New Roman"/>
                <w:sz w:val="20"/>
                <w:szCs w:val="20"/>
                <w:lang w:val="uk-UA"/>
              </w:rPr>
              <w:t>3,0</w:t>
            </w:r>
          </w:p>
        </w:tc>
        <w:tc>
          <w:tcPr>
            <w:tcW w:w="373" w:type="pct"/>
          </w:tcPr>
          <w:p w:rsidR="00152965" w:rsidRDefault="00152965" w:rsidP="00DF3EA1">
            <w:pPr>
              <w:rPr>
                <w:rFonts w:ascii="Times New Roman" w:hAnsi="Times New Roman" w:cs="Times New Roman"/>
                <w:sz w:val="20"/>
                <w:szCs w:val="20"/>
                <w:lang w:val="uk-UA"/>
              </w:rPr>
            </w:pPr>
            <w:r>
              <w:rPr>
                <w:rFonts w:ascii="Times New Roman" w:hAnsi="Times New Roman" w:cs="Times New Roman"/>
                <w:sz w:val="20"/>
                <w:szCs w:val="20"/>
                <w:lang w:val="uk-UA"/>
              </w:rPr>
              <w:t>3,0</w:t>
            </w:r>
          </w:p>
        </w:tc>
        <w:tc>
          <w:tcPr>
            <w:tcW w:w="373" w:type="pct"/>
            <w:gridSpan w:val="3"/>
          </w:tcPr>
          <w:p w:rsidR="00152965" w:rsidRDefault="00152965" w:rsidP="007E3984">
            <w:pPr>
              <w:rPr>
                <w:rFonts w:ascii="Times New Roman" w:hAnsi="Times New Roman" w:cs="Times New Roman"/>
                <w:sz w:val="20"/>
                <w:szCs w:val="20"/>
                <w:lang w:val="uk-UA"/>
              </w:rPr>
            </w:pPr>
            <w:r>
              <w:rPr>
                <w:rFonts w:ascii="Times New Roman" w:hAnsi="Times New Roman" w:cs="Times New Roman"/>
                <w:sz w:val="20"/>
                <w:szCs w:val="20"/>
                <w:lang w:val="uk-UA"/>
              </w:rPr>
              <w:t>3,0</w:t>
            </w:r>
          </w:p>
        </w:tc>
        <w:tc>
          <w:tcPr>
            <w:tcW w:w="394" w:type="pct"/>
          </w:tcPr>
          <w:p w:rsidR="00152965" w:rsidRDefault="00152965" w:rsidP="007E3984">
            <w:pPr>
              <w:rPr>
                <w:rFonts w:ascii="Times New Roman" w:hAnsi="Times New Roman" w:cs="Times New Roman"/>
                <w:sz w:val="20"/>
                <w:szCs w:val="20"/>
                <w:lang w:val="uk-UA"/>
              </w:rPr>
            </w:pPr>
            <w:r>
              <w:rPr>
                <w:rFonts w:ascii="Times New Roman" w:hAnsi="Times New Roman" w:cs="Times New Roman"/>
                <w:sz w:val="20"/>
                <w:szCs w:val="20"/>
                <w:lang w:val="uk-UA"/>
              </w:rPr>
              <w:t>3,0</w:t>
            </w:r>
          </w:p>
        </w:tc>
      </w:tr>
      <w:tr w:rsidR="00152965" w:rsidRPr="00795BBF" w:rsidTr="007E3984">
        <w:tc>
          <w:tcPr>
            <w:tcW w:w="438" w:type="pct"/>
          </w:tcPr>
          <w:p w:rsidR="00152965" w:rsidRPr="00795BBF" w:rsidRDefault="00152965" w:rsidP="00DF3EA1">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20</w:t>
            </w:r>
          </w:p>
        </w:tc>
        <w:tc>
          <w:tcPr>
            <w:tcW w:w="2964" w:type="pct"/>
          </w:tcPr>
          <w:p w:rsidR="00152965" w:rsidRPr="00152965" w:rsidRDefault="00152965" w:rsidP="00A55BBB">
            <w:pPr>
              <w:pStyle w:val="a5"/>
              <w:spacing w:line="228" w:lineRule="auto"/>
              <w:ind w:left="57" w:right="-57" w:firstLine="0"/>
              <w:rPr>
                <w:rFonts w:ascii="Times New Roman" w:hAnsi="Times New Roman"/>
                <w:noProof/>
                <w:sz w:val="24"/>
                <w:szCs w:val="24"/>
              </w:rPr>
            </w:pPr>
            <w:r w:rsidRPr="00795BBF">
              <w:rPr>
                <w:rFonts w:ascii="Times New Roman" w:hAnsi="Times New Roman"/>
                <w:noProof/>
                <w:sz w:val="24"/>
                <w:szCs w:val="24"/>
                <w:lang w:val="ru-RU"/>
              </w:rPr>
              <w:t>Земельні ділянки, які перебувають в постійному користуванні</w:t>
            </w:r>
            <w:r>
              <w:rPr>
                <w:rFonts w:ascii="Times New Roman" w:hAnsi="Times New Roman"/>
                <w:noProof/>
                <w:sz w:val="24"/>
                <w:szCs w:val="24"/>
                <w:lang w:val="ru-RU"/>
              </w:rPr>
              <w:t xml:space="preserve"> установ державної та комунальної форм власності</w:t>
            </w:r>
          </w:p>
        </w:tc>
        <w:tc>
          <w:tcPr>
            <w:tcW w:w="458" w:type="pct"/>
          </w:tcPr>
          <w:p w:rsidR="00152965" w:rsidRDefault="00152965" w:rsidP="007E3984">
            <w:pPr>
              <w:rPr>
                <w:rFonts w:ascii="Times New Roman" w:hAnsi="Times New Roman" w:cs="Times New Roman"/>
                <w:sz w:val="20"/>
                <w:szCs w:val="20"/>
                <w:lang w:val="uk-UA"/>
              </w:rPr>
            </w:pPr>
            <w:r>
              <w:rPr>
                <w:rFonts w:ascii="Times New Roman" w:hAnsi="Times New Roman" w:cs="Times New Roman"/>
                <w:sz w:val="20"/>
                <w:szCs w:val="20"/>
                <w:lang w:val="uk-UA"/>
              </w:rPr>
              <w:t>3,0</w:t>
            </w:r>
          </w:p>
        </w:tc>
        <w:tc>
          <w:tcPr>
            <w:tcW w:w="373" w:type="pct"/>
          </w:tcPr>
          <w:p w:rsidR="00152965" w:rsidRDefault="00152965" w:rsidP="00DF3EA1">
            <w:pPr>
              <w:rPr>
                <w:rFonts w:ascii="Times New Roman" w:hAnsi="Times New Roman" w:cs="Times New Roman"/>
                <w:sz w:val="20"/>
                <w:szCs w:val="20"/>
                <w:lang w:val="uk-UA"/>
              </w:rPr>
            </w:pPr>
            <w:r>
              <w:rPr>
                <w:rFonts w:ascii="Times New Roman" w:hAnsi="Times New Roman" w:cs="Times New Roman"/>
                <w:sz w:val="20"/>
                <w:szCs w:val="20"/>
                <w:lang w:val="uk-UA"/>
              </w:rPr>
              <w:t>3,0</w:t>
            </w:r>
          </w:p>
        </w:tc>
        <w:tc>
          <w:tcPr>
            <w:tcW w:w="373" w:type="pct"/>
            <w:gridSpan w:val="3"/>
          </w:tcPr>
          <w:p w:rsidR="00152965" w:rsidRDefault="00152965" w:rsidP="007E3984">
            <w:pPr>
              <w:rPr>
                <w:rFonts w:ascii="Times New Roman" w:hAnsi="Times New Roman" w:cs="Times New Roman"/>
                <w:sz w:val="20"/>
                <w:szCs w:val="20"/>
                <w:lang w:val="uk-UA"/>
              </w:rPr>
            </w:pPr>
            <w:r>
              <w:rPr>
                <w:rFonts w:ascii="Times New Roman" w:hAnsi="Times New Roman" w:cs="Times New Roman"/>
                <w:sz w:val="20"/>
                <w:szCs w:val="20"/>
                <w:lang w:val="uk-UA"/>
              </w:rPr>
              <w:t>3,0</w:t>
            </w:r>
          </w:p>
        </w:tc>
        <w:tc>
          <w:tcPr>
            <w:tcW w:w="394" w:type="pct"/>
          </w:tcPr>
          <w:p w:rsidR="00152965" w:rsidRDefault="00152965" w:rsidP="007E3984">
            <w:pPr>
              <w:rPr>
                <w:rFonts w:ascii="Times New Roman" w:hAnsi="Times New Roman" w:cs="Times New Roman"/>
                <w:sz w:val="20"/>
                <w:szCs w:val="20"/>
                <w:lang w:val="uk-UA"/>
              </w:rPr>
            </w:pPr>
            <w:r>
              <w:rPr>
                <w:rFonts w:ascii="Times New Roman" w:hAnsi="Times New Roman" w:cs="Times New Roman"/>
                <w:sz w:val="20"/>
                <w:szCs w:val="20"/>
                <w:lang w:val="uk-UA"/>
              </w:rPr>
              <w:t>3,0</w:t>
            </w:r>
          </w:p>
        </w:tc>
      </w:tr>
    </w:tbl>
    <w:p w:rsidR="000D5833" w:rsidRPr="00A55BBB" w:rsidRDefault="00A55BBB" w:rsidP="000D5833">
      <w:pPr>
        <w:tabs>
          <w:tab w:val="left" w:pos="70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D5833" w:rsidRDefault="000D5833" w:rsidP="000D5833">
      <w:pPr>
        <w:tabs>
          <w:tab w:val="left" w:pos="700"/>
        </w:tabs>
        <w:jc w:val="both"/>
        <w:rPr>
          <w:rFonts w:ascii="Times New Roman" w:hAnsi="Times New Roman" w:cs="Times New Roman"/>
          <w:sz w:val="28"/>
          <w:szCs w:val="28"/>
          <w:lang w:val="uk-UA"/>
        </w:rPr>
      </w:pPr>
    </w:p>
    <w:p w:rsidR="003527EF" w:rsidRDefault="003527EF" w:rsidP="000D5833">
      <w:pPr>
        <w:tabs>
          <w:tab w:val="left" w:pos="700"/>
        </w:tabs>
        <w:jc w:val="both"/>
        <w:rPr>
          <w:rFonts w:ascii="Times New Roman" w:hAnsi="Times New Roman" w:cs="Times New Roman"/>
          <w:sz w:val="28"/>
          <w:szCs w:val="28"/>
          <w:lang w:val="uk-UA"/>
        </w:rPr>
      </w:pPr>
    </w:p>
    <w:p w:rsidR="003527EF" w:rsidRDefault="003527EF" w:rsidP="000D5833">
      <w:pPr>
        <w:tabs>
          <w:tab w:val="left" w:pos="700"/>
        </w:tabs>
        <w:jc w:val="both"/>
        <w:rPr>
          <w:rFonts w:ascii="Times New Roman" w:hAnsi="Times New Roman" w:cs="Times New Roman"/>
          <w:sz w:val="28"/>
          <w:szCs w:val="28"/>
          <w:lang w:val="uk-UA"/>
        </w:rPr>
      </w:pPr>
    </w:p>
    <w:p w:rsidR="003527EF" w:rsidRDefault="003527EF" w:rsidP="000D5833">
      <w:pPr>
        <w:tabs>
          <w:tab w:val="left" w:pos="700"/>
        </w:tabs>
        <w:jc w:val="both"/>
        <w:rPr>
          <w:rFonts w:ascii="Times New Roman" w:hAnsi="Times New Roman" w:cs="Times New Roman"/>
          <w:sz w:val="28"/>
          <w:szCs w:val="28"/>
          <w:lang w:val="uk-UA"/>
        </w:rPr>
      </w:pPr>
    </w:p>
    <w:p w:rsidR="003527EF" w:rsidRDefault="003527EF" w:rsidP="000D5833">
      <w:pPr>
        <w:tabs>
          <w:tab w:val="left" w:pos="700"/>
        </w:tabs>
        <w:jc w:val="both"/>
        <w:rPr>
          <w:rFonts w:ascii="Times New Roman" w:hAnsi="Times New Roman" w:cs="Times New Roman"/>
          <w:sz w:val="28"/>
          <w:szCs w:val="28"/>
          <w:lang w:val="uk-UA"/>
        </w:rPr>
      </w:pPr>
    </w:p>
    <w:p w:rsidR="003527EF" w:rsidRDefault="003527EF" w:rsidP="000D5833">
      <w:pPr>
        <w:tabs>
          <w:tab w:val="left" w:pos="700"/>
        </w:tabs>
        <w:jc w:val="both"/>
        <w:rPr>
          <w:rFonts w:ascii="Times New Roman" w:hAnsi="Times New Roman" w:cs="Times New Roman"/>
          <w:sz w:val="28"/>
          <w:szCs w:val="28"/>
          <w:lang w:val="uk-UA"/>
        </w:rPr>
      </w:pPr>
    </w:p>
    <w:p w:rsidR="003527EF" w:rsidRDefault="003527EF" w:rsidP="000D5833">
      <w:pPr>
        <w:tabs>
          <w:tab w:val="left" w:pos="700"/>
        </w:tabs>
        <w:jc w:val="both"/>
        <w:rPr>
          <w:rFonts w:ascii="Times New Roman" w:hAnsi="Times New Roman" w:cs="Times New Roman"/>
          <w:sz w:val="28"/>
          <w:szCs w:val="28"/>
          <w:lang w:val="uk-UA"/>
        </w:rPr>
      </w:pPr>
    </w:p>
    <w:p w:rsidR="00111A3D" w:rsidRDefault="00111A3D" w:rsidP="003527EF">
      <w:pPr>
        <w:adjustRightInd w:val="0"/>
        <w:spacing w:after="0"/>
        <w:ind w:left="708" w:firstLine="708"/>
        <w:jc w:val="center"/>
        <w:rPr>
          <w:rFonts w:ascii="Times New Roman" w:hAnsi="Times New Roman" w:cs="Times New Roman"/>
          <w:lang w:val="uk-UA"/>
        </w:rPr>
      </w:pPr>
    </w:p>
    <w:p w:rsidR="003527EF" w:rsidRPr="00795BBF" w:rsidRDefault="003527EF" w:rsidP="003527EF">
      <w:pPr>
        <w:adjustRightInd w:val="0"/>
        <w:spacing w:after="0"/>
        <w:ind w:left="708" w:firstLine="708"/>
        <w:jc w:val="center"/>
        <w:rPr>
          <w:rFonts w:ascii="Times New Roman" w:hAnsi="Times New Roman" w:cs="Times New Roman"/>
          <w:lang w:val="uk-UA"/>
        </w:rPr>
      </w:pPr>
      <w:r w:rsidRPr="00795BBF">
        <w:rPr>
          <w:rFonts w:ascii="Times New Roman" w:hAnsi="Times New Roman" w:cs="Times New Roman"/>
          <w:lang w:val="uk-UA"/>
        </w:rPr>
        <w:lastRenderedPageBreak/>
        <w:t>Додаток</w:t>
      </w:r>
      <w:r>
        <w:rPr>
          <w:rFonts w:ascii="Times New Roman" w:hAnsi="Times New Roman" w:cs="Times New Roman"/>
          <w:lang w:val="uk-UA"/>
        </w:rPr>
        <w:t xml:space="preserve"> 3</w:t>
      </w:r>
    </w:p>
    <w:p w:rsidR="003527EF" w:rsidRDefault="003527EF" w:rsidP="003527EF">
      <w:pPr>
        <w:adjustRightInd w:val="0"/>
        <w:spacing w:after="0"/>
        <w:ind w:left="4956"/>
        <w:rPr>
          <w:rFonts w:ascii="Times New Roman" w:hAnsi="Times New Roman" w:cs="Times New Roman"/>
          <w:lang w:val="uk-UA"/>
        </w:rPr>
      </w:pPr>
      <w:r w:rsidRPr="00795BBF">
        <w:rPr>
          <w:rFonts w:ascii="Times New Roman" w:hAnsi="Times New Roman" w:cs="Times New Roman"/>
          <w:lang w:val="uk-UA"/>
        </w:rPr>
        <w:t xml:space="preserve">до рішення </w:t>
      </w:r>
      <w:r w:rsidR="00B5171B">
        <w:rPr>
          <w:rFonts w:ascii="Times New Roman" w:hAnsi="Times New Roman" w:cs="Times New Roman"/>
          <w:lang w:val="en-US"/>
        </w:rPr>
        <w:t>XXXX</w:t>
      </w:r>
      <w:r w:rsidRPr="00795BBF">
        <w:rPr>
          <w:rFonts w:ascii="Times New Roman" w:hAnsi="Times New Roman" w:cs="Times New Roman"/>
          <w:lang w:val="uk-UA"/>
        </w:rPr>
        <w:t xml:space="preserve"> сесії Олевської міської ради</w:t>
      </w:r>
      <w:r w:rsidRPr="00D57A2C">
        <w:rPr>
          <w:rFonts w:ascii="Times New Roman" w:hAnsi="Times New Roman" w:cs="Times New Roman"/>
          <w:lang w:val="uk-UA"/>
        </w:rPr>
        <w:t xml:space="preserve"> </w:t>
      </w:r>
      <w:r w:rsidRPr="00795BBF">
        <w:rPr>
          <w:rFonts w:ascii="Times New Roman" w:hAnsi="Times New Roman" w:cs="Times New Roman"/>
          <w:lang w:val="en-US"/>
        </w:rPr>
        <w:t>VII</w:t>
      </w:r>
      <w:r w:rsidRPr="00795BBF">
        <w:rPr>
          <w:rFonts w:ascii="Times New Roman" w:hAnsi="Times New Roman" w:cs="Times New Roman"/>
          <w:lang w:val="uk-UA"/>
        </w:rPr>
        <w:t xml:space="preserve"> скликання</w:t>
      </w:r>
      <w:r>
        <w:rPr>
          <w:rFonts w:ascii="Times New Roman" w:hAnsi="Times New Roman" w:cs="Times New Roman"/>
          <w:lang w:val="uk-UA"/>
        </w:rPr>
        <w:t xml:space="preserve"> </w:t>
      </w:r>
      <w:r w:rsidRPr="00795BBF">
        <w:rPr>
          <w:rFonts w:ascii="Times New Roman" w:hAnsi="Times New Roman" w:cs="Times New Roman"/>
          <w:lang w:val="uk-UA"/>
        </w:rPr>
        <w:t xml:space="preserve"> від </w:t>
      </w:r>
      <w:r w:rsidR="00B5171B" w:rsidRPr="00B5171B">
        <w:rPr>
          <w:rFonts w:ascii="Times New Roman" w:hAnsi="Times New Roman" w:cs="Times New Roman"/>
          <w:lang w:val="uk-UA"/>
        </w:rPr>
        <w:t>23.05</w:t>
      </w:r>
      <w:r w:rsidRPr="00795BBF">
        <w:rPr>
          <w:rFonts w:ascii="Times New Roman" w:hAnsi="Times New Roman" w:cs="Times New Roman"/>
          <w:lang w:val="uk-UA"/>
        </w:rPr>
        <w:t>.</w:t>
      </w:r>
      <w:r w:rsidR="00B5171B" w:rsidRPr="00B5171B">
        <w:rPr>
          <w:rFonts w:ascii="Times New Roman" w:hAnsi="Times New Roman" w:cs="Times New Roman"/>
          <w:lang w:val="uk-UA"/>
        </w:rPr>
        <w:t xml:space="preserve">2019 </w:t>
      </w:r>
      <w:r w:rsidRPr="00795BBF">
        <w:rPr>
          <w:rFonts w:ascii="Times New Roman" w:hAnsi="Times New Roman" w:cs="Times New Roman"/>
          <w:lang w:val="uk-UA"/>
        </w:rPr>
        <w:t xml:space="preserve"> року </w:t>
      </w:r>
    </w:p>
    <w:p w:rsidR="003527EF" w:rsidRPr="00795BBF" w:rsidRDefault="003527EF" w:rsidP="003527EF">
      <w:pPr>
        <w:adjustRightInd w:val="0"/>
        <w:spacing w:after="0"/>
        <w:ind w:left="4956"/>
        <w:rPr>
          <w:rFonts w:ascii="Times New Roman" w:hAnsi="Times New Roman" w:cs="Times New Roman"/>
          <w:lang w:val="uk-UA"/>
        </w:rPr>
      </w:pPr>
      <w:r w:rsidRPr="00795BBF">
        <w:rPr>
          <w:rFonts w:ascii="Times New Roman" w:hAnsi="Times New Roman" w:cs="Times New Roman"/>
          <w:lang w:val="uk-UA"/>
        </w:rPr>
        <w:t xml:space="preserve">№ </w:t>
      </w:r>
    </w:p>
    <w:p w:rsidR="003527EF" w:rsidRDefault="003527EF" w:rsidP="003527EF">
      <w:pPr>
        <w:pStyle w:val="a3"/>
        <w:ind w:left="4248" w:firstLine="708"/>
        <w:rPr>
          <w:rFonts w:ascii="Times New Roman" w:hAnsi="Times New Roman" w:cs="Times New Roman"/>
          <w:noProof/>
          <w:sz w:val="24"/>
          <w:szCs w:val="24"/>
          <w:lang w:val="uk-UA"/>
        </w:rPr>
      </w:pPr>
    </w:p>
    <w:p w:rsidR="003527EF" w:rsidRPr="00D57A2C" w:rsidRDefault="003527EF" w:rsidP="003527EF">
      <w:pPr>
        <w:pStyle w:val="a3"/>
        <w:ind w:left="4248" w:firstLine="708"/>
        <w:rPr>
          <w:rFonts w:ascii="Times New Roman" w:hAnsi="Times New Roman" w:cs="Times New Roman"/>
          <w:noProof/>
          <w:sz w:val="24"/>
          <w:szCs w:val="24"/>
          <w:lang w:val="uk-UA"/>
        </w:rPr>
      </w:pPr>
      <w:r w:rsidRPr="00D57A2C">
        <w:rPr>
          <w:rFonts w:ascii="Times New Roman" w:hAnsi="Times New Roman" w:cs="Times New Roman"/>
          <w:noProof/>
          <w:sz w:val="24"/>
          <w:szCs w:val="24"/>
          <w:lang w:val="uk-UA"/>
        </w:rPr>
        <w:t>ЗАТВЕРДЖЕНО</w:t>
      </w:r>
    </w:p>
    <w:p w:rsidR="003527EF" w:rsidRPr="00D57A2C" w:rsidRDefault="003527EF" w:rsidP="003527EF">
      <w:pPr>
        <w:pStyle w:val="a3"/>
        <w:ind w:left="4248" w:firstLine="708"/>
        <w:rPr>
          <w:rFonts w:ascii="Times New Roman" w:hAnsi="Times New Roman" w:cs="Times New Roman"/>
          <w:noProof/>
          <w:sz w:val="24"/>
          <w:szCs w:val="24"/>
          <w:lang w:val="uk-UA"/>
        </w:rPr>
      </w:pPr>
      <w:r w:rsidRPr="00D57A2C">
        <w:rPr>
          <w:rFonts w:ascii="Times New Roman" w:hAnsi="Times New Roman" w:cs="Times New Roman"/>
          <w:noProof/>
          <w:sz w:val="24"/>
          <w:szCs w:val="24"/>
          <w:lang w:val="uk-UA"/>
        </w:rPr>
        <w:t xml:space="preserve">рішенням Олевської міської ради </w:t>
      </w:r>
    </w:p>
    <w:p w:rsidR="003527EF" w:rsidRPr="00A24907" w:rsidRDefault="003527EF" w:rsidP="003527EF">
      <w:pPr>
        <w:pStyle w:val="a3"/>
        <w:ind w:left="4248" w:firstLine="708"/>
        <w:rPr>
          <w:rFonts w:ascii="Times New Roman" w:hAnsi="Times New Roman" w:cs="Times New Roman"/>
          <w:noProof/>
          <w:sz w:val="24"/>
          <w:szCs w:val="24"/>
          <w:lang w:val="uk-UA"/>
        </w:rPr>
      </w:pPr>
      <w:r w:rsidRPr="00D57A2C">
        <w:rPr>
          <w:rFonts w:ascii="Times New Roman" w:hAnsi="Times New Roman" w:cs="Times New Roman"/>
          <w:noProof/>
          <w:sz w:val="24"/>
          <w:szCs w:val="24"/>
          <w:lang w:val="uk-UA"/>
        </w:rPr>
        <w:t xml:space="preserve">від </w:t>
      </w:r>
      <w:r>
        <w:rPr>
          <w:rFonts w:ascii="Times New Roman" w:hAnsi="Times New Roman" w:cs="Times New Roman"/>
          <w:noProof/>
          <w:sz w:val="24"/>
          <w:szCs w:val="24"/>
          <w:lang w:val="uk-UA"/>
        </w:rPr>
        <w:t>__</w:t>
      </w:r>
      <w:r w:rsidRPr="00795BBF">
        <w:rPr>
          <w:rFonts w:ascii="Times New Roman" w:hAnsi="Times New Roman" w:cs="Times New Roman"/>
          <w:noProof/>
          <w:sz w:val="24"/>
          <w:szCs w:val="24"/>
          <w:lang w:val="uk-UA"/>
        </w:rPr>
        <w:t>.</w:t>
      </w:r>
      <w:r>
        <w:rPr>
          <w:rFonts w:ascii="Times New Roman" w:hAnsi="Times New Roman" w:cs="Times New Roman"/>
          <w:noProof/>
          <w:sz w:val="24"/>
          <w:szCs w:val="24"/>
          <w:lang w:val="uk-UA"/>
        </w:rPr>
        <w:t>__.____</w:t>
      </w:r>
      <w:r w:rsidRPr="00D57A2C">
        <w:rPr>
          <w:rFonts w:ascii="Times New Roman" w:hAnsi="Times New Roman" w:cs="Times New Roman"/>
          <w:noProof/>
          <w:sz w:val="24"/>
          <w:szCs w:val="24"/>
          <w:lang w:val="uk-UA"/>
        </w:rPr>
        <w:t xml:space="preserve"> р. № </w:t>
      </w:r>
    </w:p>
    <w:p w:rsidR="003527EF" w:rsidRPr="00B5171B" w:rsidRDefault="003527EF" w:rsidP="003527EF">
      <w:pPr>
        <w:pStyle w:val="af2"/>
        <w:spacing w:after="120"/>
        <w:rPr>
          <w:rFonts w:ascii="Times New Roman" w:hAnsi="Times New Roman"/>
          <w:noProof/>
          <w:sz w:val="28"/>
          <w:szCs w:val="28"/>
          <w:vertAlign w:val="superscript"/>
        </w:rPr>
      </w:pPr>
      <w:r w:rsidRPr="00B5171B">
        <w:rPr>
          <w:rFonts w:ascii="Times New Roman" w:hAnsi="Times New Roman"/>
          <w:noProof/>
          <w:sz w:val="28"/>
          <w:szCs w:val="28"/>
        </w:rPr>
        <w:t xml:space="preserve">СТАВКИ </w:t>
      </w:r>
      <w:r w:rsidRPr="00B5171B">
        <w:rPr>
          <w:rFonts w:ascii="Times New Roman" w:hAnsi="Times New Roman"/>
          <w:noProof/>
          <w:sz w:val="28"/>
          <w:szCs w:val="28"/>
        </w:rPr>
        <w:br/>
        <w:t>земельного податку</w:t>
      </w:r>
      <w:r w:rsidRPr="00B5171B">
        <w:rPr>
          <w:rFonts w:ascii="Times New Roman" w:hAnsi="Times New Roman"/>
          <w:noProof/>
          <w:sz w:val="28"/>
          <w:szCs w:val="28"/>
          <w:vertAlign w:val="superscript"/>
        </w:rPr>
        <w:t>1</w:t>
      </w:r>
    </w:p>
    <w:p w:rsidR="003527EF" w:rsidRPr="00795BBF" w:rsidRDefault="003527EF" w:rsidP="003527EF">
      <w:pPr>
        <w:pStyle w:val="a5"/>
        <w:jc w:val="center"/>
        <w:rPr>
          <w:rFonts w:ascii="Times New Roman" w:hAnsi="Times New Roman"/>
          <w:b/>
          <w:sz w:val="28"/>
          <w:szCs w:val="28"/>
          <w:lang w:val="ru-RU"/>
        </w:rPr>
      </w:pPr>
      <w:r w:rsidRPr="00795BBF">
        <w:rPr>
          <w:rFonts w:ascii="Times New Roman" w:hAnsi="Times New Roman"/>
          <w:b/>
          <w:color w:val="000000"/>
          <w:sz w:val="28"/>
          <w:szCs w:val="28"/>
          <w:shd w:val="clear" w:color="auto" w:fill="FFFFFF"/>
        </w:rPr>
        <w:t>на земельні ділянки які перебувають у власності</w:t>
      </w:r>
    </w:p>
    <w:p w:rsidR="003527EF" w:rsidRPr="00795BBF" w:rsidRDefault="003527EF" w:rsidP="003527EF">
      <w:pPr>
        <w:pStyle w:val="a5"/>
        <w:jc w:val="both"/>
        <w:rPr>
          <w:rFonts w:ascii="Times New Roman" w:hAnsi="Times New Roman"/>
          <w:sz w:val="28"/>
          <w:szCs w:val="28"/>
        </w:rPr>
      </w:pPr>
      <w:r w:rsidRPr="00795BBF">
        <w:rPr>
          <w:rFonts w:ascii="Times New Roman" w:hAnsi="Times New Roman"/>
          <w:noProof/>
          <w:sz w:val="28"/>
          <w:szCs w:val="28"/>
          <w:lang w:val="ru-RU"/>
        </w:rPr>
        <w:t>Ставки встановлюються</w:t>
      </w:r>
      <w:r w:rsidRPr="00795BBF">
        <w:rPr>
          <w:rFonts w:ascii="Times New Roman" w:hAnsi="Times New Roman"/>
          <w:sz w:val="28"/>
          <w:szCs w:val="28"/>
        </w:rPr>
        <w:t xml:space="preserve"> на </w:t>
      </w:r>
      <w:r w:rsidR="00B5171B" w:rsidRPr="00B5171B">
        <w:rPr>
          <w:rFonts w:ascii="Times New Roman" w:hAnsi="Times New Roman"/>
          <w:sz w:val="28"/>
          <w:szCs w:val="28"/>
          <w:lang w:val="ru-RU"/>
        </w:rPr>
        <w:t>2020</w:t>
      </w:r>
      <w:r>
        <w:rPr>
          <w:rFonts w:ascii="Times New Roman" w:hAnsi="Times New Roman"/>
          <w:sz w:val="28"/>
          <w:szCs w:val="28"/>
          <w:lang w:val="ru-RU"/>
        </w:rPr>
        <w:t xml:space="preserve"> </w:t>
      </w:r>
      <w:proofErr w:type="gramStart"/>
      <w:r w:rsidRPr="00795BBF">
        <w:rPr>
          <w:rFonts w:ascii="Times New Roman" w:hAnsi="Times New Roman"/>
          <w:sz w:val="28"/>
          <w:szCs w:val="28"/>
        </w:rPr>
        <w:t>р</w:t>
      </w:r>
      <w:proofErr w:type="gramEnd"/>
      <w:r w:rsidRPr="00795BBF">
        <w:rPr>
          <w:rFonts w:ascii="Times New Roman" w:hAnsi="Times New Roman"/>
          <w:sz w:val="28"/>
          <w:szCs w:val="28"/>
        </w:rPr>
        <w:t>ік та вводяться в дію</w:t>
      </w:r>
      <w:r w:rsidRPr="00795BBF">
        <w:rPr>
          <w:rFonts w:ascii="Times New Roman" w:hAnsi="Times New Roman"/>
          <w:sz w:val="28"/>
          <w:szCs w:val="28"/>
        </w:rPr>
        <w:br/>
        <w:t xml:space="preserve"> з </w:t>
      </w:r>
      <w:r w:rsidR="00B5171B" w:rsidRPr="00B5171B">
        <w:rPr>
          <w:rFonts w:ascii="Times New Roman" w:hAnsi="Times New Roman"/>
          <w:sz w:val="28"/>
          <w:szCs w:val="28"/>
          <w:lang w:val="ru-RU"/>
        </w:rPr>
        <w:t>01</w:t>
      </w:r>
      <w:r w:rsidRPr="00795BBF">
        <w:rPr>
          <w:rFonts w:ascii="Times New Roman" w:hAnsi="Times New Roman"/>
          <w:sz w:val="28"/>
          <w:szCs w:val="28"/>
          <w:lang w:val="ru-RU"/>
        </w:rPr>
        <w:t>.</w:t>
      </w:r>
      <w:r w:rsidR="00B5171B" w:rsidRPr="00B5171B">
        <w:rPr>
          <w:rFonts w:ascii="Times New Roman" w:hAnsi="Times New Roman"/>
          <w:sz w:val="28"/>
          <w:szCs w:val="28"/>
          <w:lang w:val="ru-RU"/>
        </w:rPr>
        <w:t>01</w:t>
      </w:r>
      <w:r w:rsidRPr="00795BBF">
        <w:rPr>
          <w:rFonts w:ascii="Times New Roman" w:hAnsi="Times New Roman"/>
          <w:sz w:val="28"/>
          <w:szCs w:val="28"/>
          <w:lang w:val="ru-RU"/>
        </w:rPr>
        <w:t>.</w:t>
      </w:r>
      <w:r w:rsidR="00B5171B" w:rsidRPr="00E76F68">
        <w:rPr>
          <w:rFonts w:ascii="Times New Roman" w:hAnsi="Times New Roman"/>
          <w:sz w:val="28"/>
          <w:szCs w:val="28"/>
          <w:lang w:val="ru-RU"/>
        </w:rPr>
        <w:t>2020</w:t>
      </w:r>
      <w:r w:rsidRPr="00795BBF">
        <w:rPr>
          <w:rFonts w:ascii="Times New Roman" w:hAnsi="Times New Roman"/>
          <w:sz w:val="28"/>
          <w:szCs w:val="28"/>
        </w:rPr>
        <w:t xml:space="preserve"> року</w:t>
      </w:r>
      <w:r>
        <w:rPr>
          <w:rFonts w:ascii="Times New Roman" w:hAnsi="Times New Roman"/>
          <w:sz w:val="28"/>
          <w:szCs w:val="28"/>
        </w:rPr>
        <w:t xml:space="preserve"> </w:t>
      </w:r>
      <w:r w:rsidRPr="00795BBF">
        <w:rPr>
          <w:rFonts w:ascii="Times New Roman" w:hAnsi="Times New Roman"/>
          <w:sz w:val="28"/>
          <w:szCs w:val="28"/>
        </w:rPr>
        <w:t>на території Олевської міської об’єднаної територіальної громади :</w:t>
      </w:r>
    </w:p>
    <w:tbl>
      <w:tblPr>
        <w:tblW w:w="5242" w:type="pct"/>
        <w:tblBorders>
          <w:top w:val="single" w:sz="4" w:space="0" w:color="auto"/>
          <w:bottom w:val="single" w:sz="4" w:space="0" w:color="auto"/>
          <w:insideH w:val="single" w:sz="4" w:space="0" w:color="auto"/>
          <w:insideV w:val="single" w:sz="4" w:space="0" w:color="auto"/>
        </w:tblBorders>
        <w:tblLook w:val="01E0"/>
      </w:tblPr>
      <w:tblGrid>
        <w:gridCol w:w="979"/>
        <w:gridCol w:w="845"/>
        <w:gridCol w:w="1347"/>
        <w:gridCol w:w="2337"/>
        <w:gridCol w:w="1548"/>
        <w:gridCol w:w="938"/>
        <w:gridCol w:w="773"/>
        <w:gridCol w:w="701"/>
        <w:gridCol w:w="58"/>
        <w:gridCol w:w="331"/>
        <w:gridCol w:w="475"/>
      </w:tblGrid>
      <w:tr w:rsidR="003527EF" w:rsidRPr="00795BBF" w:rsidTr="003527EF">
        <w:trPr>
          <w:gridAfter w:val="1"/>
          <w:wAfter w:w="231" w:type="pct"/>
        </w:trPr>
        <w:tc>
          <w:tcPr>
            <w:tcW w:w="883" w:type="pct"/>
            <w:gridSpan w:val="2"/>
            <w:tcBorders>
              <w:left w:val="single" w:sz="4" w:space="0" w:color="auto"/>
            </w:tcBorders>
            <w:vAlign w:val="center"/>
          </w:tcPr>
          <w:p w:rsidR="003527EF" w:rsidRPr="00795BBF" w:rsidRDefault="003527EF" w:rsidP="00B5171B">
            <w:pPr>
              <w:pStyle w:val="a5"/>
              <w:ind w:firstLine="28"/>
              <w:jc w:val="center"/>
              <w:rPr>
                <w:rFonts w:ascii="Times New Roman" w:hAnsi="Times New Roman"/>
                <w:sz w:val="24"/>
                <w:szCs w:val="24"/>
              </w:rPr>
            </w:pPr>
            <w:proofErr w:type="spellStart"/>
            <w:r w:rsidRPr="00795BBF">
              <w:rPr>
                <w:rFonts w:ascii="Times New Roman" w:hAnsi="Times New Roman"/>
                <w:sz w:val="24"/>
                <w:szCs w:val="24"/>
              </w:rPr>
              <w:t>Кодобласті</w:t>
            </w:r>
            <w:proofErr w:type="spellEnd"/>
          </w:p>
        </w:tc>
        <w:tc>
          <w:tcPr>
            <w:tcW w:w="652" w:type="pct"/>
            <w:vAlign w:val="center"/>
          </w:tcPr>
          <w:p w:rsidR="003527EF" w:rsidRPr="00795BBF" w:rsidRDefault="003527EF" w:rsidP="00B5171B">
            <w:pPr>
              <w:pStyle w:val="a5"/>
              <w:ind w:firstLine="28"/>
              <w:jc w:val="center"/>
              <w:rPr>
                <w:rFonts w:ascii="Times New Roman" w:hAnsi="Times New Roman"/>
                <w:sz w:val="24"/>
                <w:szCs w:val="24"/>
              </w:rPr>
            </w:pPr>
            <w:proofErr w:type="spellStart"/>
            <w:r w:rsidRPr="00795BBF">
              <w:rPr>
                <w:rFonts w:ascii="Times New Roman" w:hAnsi="Times New Roman"/>
                <w:sz w:val="24"/>
                <w:szCs w:val="24"/>
              </w:rPr>
              <w:t>Кодрайону</w:t>
            </w:r>
            <w:proofErr w:type="spellEnd"/>
          </w:p>
        </w:tc>
        <w:tc>
          <w:tcPr>
            <w:tcW w:w="1131" w:type="pct"/>
            <w:vAlign w:val="center"/>
          </w:tcPr>
          <w:p w:rsidR="003527EF" w:rsidRPr="00795BBF" w:rsidRDefault="003527EF" w:rsidP="00B5171B">
            <w:pPr>
              <w:pStyle w:val="a5"/>
              <w:ind w:firstLine="28"/>
              <w:jc w:val="center"/>
              <w:rPr>
                <w:rFonts w:ascii="Times New Roman" w:hAnsi="Times New Roman"/>
                <w:sz w:val="24"/>
                <w:szCs w:val="24"/>
              </w:rPr>
            </w:pPr>
            <w:proofErr w:type="spellStart"/>
            <w:r w:rsidRPr="00795BBF">
              <w:rPr>
                <w:rFonts w:ascii="Times New Roman" w:hAnsi="Times New Roman"/>
                <w:sz w:val="24"/>
                <w:szCs w:val="24"/>
              </w:rPr>
              <w:t>КодзгіднозКОАТУУ</w:t>
            </w:r>
            <w:proofErr w:type="spellEnd"/>
          </w:p>
        </w:tc>
        <w:tc>
          <w:tcPr>
            <w:tcW w:w="2104" w:type="pct"/>
            <w:gridSpan w:val="6"/>
            <w:vAlign w:val="center"/>
          </w:tcPr>
          <w:p w:rsidR="003527EF" w:rsidRPr="00795BBF" w:rsidRDefault="003527EF" w:rsidP="00B5171B">
            <w:pPr>
              <w:pStyle w:val="a5"/>
              <w:ind w:firstLine="28"/>
              <w:jc w:val="center"/>
              <w:rPr>
                <w:rFonts w:ascii="Times New Roman" w:hAnsi="Times New Roman"/>
                <w:sz w:val="24"/>
                <w:szCs w:val="24"/>
              </w:rPr>
            </w:pPr>
            <w:r w:rsidRPr="00795BBF">
              <w:rPr>
                <w:rFonts w:ascii="Times New Roman" w:hAnsi="Times New Roman"/>
                <w:sz w:val="24"/>
                <w:szCs w:val="24"/>
              </w:rPr>
              <w:t>Найменування</w:t>
            </w:r>
            <w:r>
              <w:rPr>
                <w:rFonts w:ascii="Times New Roman" w:hAnsi="Times New Roman"/>
                <w:sz w:val="24"/>
                <w:szCs w:val="24"/>
              </w:rPr>
              <w:t xml:space="preserve"> </w:t>
            </w:r>
            <w:r w:rsidRPr="00795BBF">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795BBF">
              <w:rPr>
                <w:rFonts w:ascii="Times New Roman" w:hAnsi="Times New Roman"/>
                <w:sz w:val="24"/>
                <w:szCs w:val="24"/>
              </w:rPr>
              <w:t>одиниці</w:t>
            </w:r>
            <w:r w:rsidRPr="00795BBF">
              <w:rPr>
                <w:rFonts w:ascii="Times New Roman" w:hAnsi="Times New Roman"/>
                <w:sz w:val="24"/>
                <w:szCs w:val="24"/>
              </w:rPr>
              <w:br/>
              <w:t>або</w:t>
            </w:r>
            <w:r>
              <w:rPr>
                <w:rFonts w:ascii="Times New Roman" w:hAnsi="Times New Roman"/>
                <w:sz w:val="24"/>
                <w:szCs w:val="24"/>
              </w:rPr>
              <w:t xml:space="preserve"> </w:t>
            </w:r>
            <w:r w:rsidRPr="00795BBF">
              <w:rPr>
                <w:rFonts w:ascii="Times New Roman" w:hAnsi="Times New Roman"/>
                <w:sz w:val="24"/>
                <w:szCs w:val="24"/>
              </w:rPr>
              <w:t>населеного</w:t>
            </w:r>
            <w:r>
              <w:rPr>
                <w:rFonts w:ascii="Times New Roman" w:hAnsi="Times New Roman"/>
                <w:sz w:val="24"/>
                <w:szCs w:val="24"/>
              </w:rPr>
              <w:t xml:space="preserve"> </w:t>
            </w:r>
            <w:r w:rsidRPr="00795BBF">
              <w:rPr>
                <w:rFonts w:ascii="Times New Roman" w:hAnsi="Times New Roman"/>
                <w:sz w:val="24"/>
                <w:szCs w:val="24"/>
              </w:rPr>
              <w:t>пункту,</w:t>
            </w:r>
            <w:r>
              <w:rPr>
                <w:rFonts w:ascii="Times New Roman" w:hAnsi="Times New Roman"/>
                <w:sz w:val="24"/>
                <w:szCs w:val="24"/>
              </w:rPr>
              <w:t xml:space="preserve"> </w:t>
            </w:r>
            <w:r w:rsidRPr="00795BBF">
              <w:rPr>
                <w:rFonts w:ascii="Times New Roman" w:hAnsi="Times New Roman"/>
                <w:sz w:val="24"/>
                <w:szCs w:val="24"/>
              </w:rPr>
              <w:t>або</w:t>
            </w:r>
            <w:r>
              <w:rPr>
                <w:rFonts w:ascii="Times New Roman" w:hAnsi="Times New Roman"/>
                <w:sz w:val="24"/>
                <w:szCs w:val="24"/>
              </w:rPr>
              <w:t xml:space="preserve"> </w:t>
            </w:r>
            <w:r w:rsidRPr="00795BBF">
              <w:rPr>
                <w:rFonts w:ascii="Times New Roman" w:hAnsi="Times New Roman"/>
                <w:sz w:val="24"/>
                <w:szCs w:val="24"/>
              </w:rPr>
              <w:t>території</w:t>
            </w:r>
            <w:r>
              <w:rPr>
                <w:rFonts w:ascii="Times New Roman" w:hAnsi="Times New Roman"/>
                <w:sz w:val="24"/>
                <w:szCs w:val="24"/>
              </w:rPr>
              <w:t xml:space="preserve"> </w:t>
            </w:r>
            <w:r w:rsidRPr="00795BBF">
              <w:rPr>
                <w:rFonts w:ascii="Times New Roman" w:hAnsi="Times New Roman"/>
                <w:sz w:val="24"/>
                <w:szCs w:val="24"/>
              </w:rPr>
              <w:t>об’єднаної</w:t>
            </w:r>
            <w:r>
              <w:rPr>
                <w:rFonts w:ascii="Times New Roman" w:hAnsi="Times New Roman"/>
                <w:sz w:val="24"/>
                <w:szCs w:val="24"/>
              </w:rPr>
              <w:t xml:space="preserve"> </w:t>
            </w:r>
            <w:r w:rsidRPr="00795BBF">
              <w:rPr>
                <w:rFonts w:ascii="Times New Roman" w:hAnsi="Times New Roman"/>
                <w:sz w:val="24"/>
                <w:szCs w:val="24"/>
              </w:rPr>
              <w:t>територіальної</w:t>
            </w:r>
            <w:r>
              <w:rPr>
                <w:rFonts w:ascii="Times New Roman" w:hAnsi="Times New Roman"/>
                <w:sz w:val="24"/>
                <w:szCs w:val="24"/>
              </w:rPr>
              <w:t xml:space="preserve"> </w:t>
            </w:r>
            <w:r w:rsidRPr="00795BBF">
              <w:rPr>
                <w:rFonts w:ascii="Times New Roman" w:hAnsi="Times New Roman"/>
                <w:sz w:val="24"/>
                <w:szCs w:val="24"/>
              </w:rPr>
              <w:t>громади</w:t>
            </w:r>
          </w:p>
        </w:tc>
      </w:tr>
      <w:tr w:rsidR="003527EF" w:rsidRPr="00795BBF" w:rsidTr="003527EF">
        <w:trPr>
          <w:gridAfter w:val="1"/>
          <w:wAfter w:w="231" w:type="pct"/>
        </w:trPr>
        <w:tc>
          <w:tcPr>
            <w:tcW w:w="883" w:type="pct"/>
            <w:gridSpan w:val="2"/>
            <w:tcBorders>
              <w:left w:val="single" w:sz="4" w:space="0" w:color="auto"/>
            </w:tcBorders>
          </w:tcPr>
          <w:p w:rsidR="003527EF" w:rsidRPr="00795BBF" w:rsidRDefault="003527EF" w:rsidP="00B5171B">
            <w:pPr>
              <w:pStyle w:val="TableParagraph"/>
              <w:spacing w:before="1"/>
              <w:jc w:val="left"/>
              <w:rPr>
                <w:sz w:val="26"/>
                <w:lang w:val="ru-RU"/>
              </w:rPr>
            </w:pPr>
          </w:p>
          <w:p w:rsidR="003527EF" w:rsidRPr="00795BBF" w:rsidRDefault="003527EF" w:rsidP="00B5171B">
            <w:pPr>
              <w:pStyle w:val="TableParagraph"/>
              <w:spacing w:before="1"/>
              <w:ind w:left="352" w:right="304"/>
              <w:rPr>
                <w:b/>
              </w:rPr>
            </w:pPr>
            <w:r w:rsidRPr="00795BBF">
              <w:rPr>
                <w:b/>
              </w:rPr>
              <w:t>06</w:t>
            </w:r>
          </w:p>
        </w:tc>
        <w:tc>
          <w:tcPr>
            <w:tcW w:w="652" w:type="pct"/>
          </w:tcPr>
          <w:p w:rsidR="003527EF" w:rsidRPr="00795BBF" w:rsidRDefault="003527EF" w:rsidP="00B5171B">
            <w:pPr>
              <w:pStyle w:val="TableParagraph"/>
              <w:jc w:val="left"/>
              <w:rPr>
                <w:lang w:val="uk-UA"/>
              </w:rPr>
            </w:pPr>
          </w:p>
          <w:p w:rsidR="003527EF" w:rsidRPr="00795BBF" w:rsidRDefault="003527EF" w:rsidP="00B5171B">
            <w:pPr>
              <w:pStyle w:val="TableParagraph"/>
              <w:rPr>
                <w:lang w:val="uk-UA"/>
              </w:rPr>
            </w:pPr>
            <w:r w:rsidRPr="00795BBF">
              <w:rPr>
                <w:lang w:val="uk-UA"/>
              </w:rPr>
              <w:t>17</w:t>
            </w:r>
          </w:p>
          <w:p w:rsidR="003527EF" w:rsidRPr="00795BBF" w:rsidRDefault="003527EF" w:rsidP="00B5171B">
            <w:pPr>
              <w:pStyle w:val="TableParagraph"/>
              <w:jc w:val="left"/>
              <w:rPr>
                <w:lang w:val="uk-UA"/>
              </w:rPr>
            </w:pPr>
          </w:p>
          <w:p w:rsidR="003527EF" w:rsidRPr="00795BBF" w:rsidRDefault="003527EF" w:rsidP="00B5171B">
            <w:pPr>
              <w:pStyle w:val="TableParagraph"/>
              <w:jc w:val="left"/>
              <w:rPr>
                <w:lang w:val="uk-UA"/>
              </w:rPr>
            </w:pPr>
          </w:p>
        </w:tc>
        <w:tc>
          <w:tcPr>
            <w:tcW w:w="1131" w:type="pct"/>
          </w:tcPr>
          <w:p w:rsidR="003527EF" w:rsidRPr="00795BBF" w:rsidRDefault="003527EF" w:rsidP="00B5171B">
            <w:pPr>
              <w:pStyle w:val="TableParagraph"/>
              <w:spacing w:before="1"/>
              <w:ind w:left="352"/>
              <w:jc w:val="left"/>
              <w:rPr>
                <w:b/>
                <w:bCs/>
                <w:sz w:val="20"/>
                <w:szCs w:val="20"/>
                <w:shd w:val="clear" w:color="auto" w:fill="FFFFFF"/>
                <w:lang w:val="uk-UA"/>
              </w:rPr>
            </w:pPr>
            <w:r w:rsidRPr="00795BBF">
              <w:rPr>
                <w:b/>
                <w:bCs/>
                <w:sz w:val="20"/>
                <w:szCs w:val="20"/>
                <w:shd w:val="clear" w:color="auto" w:fill="FFFFFF"/>
              </w:rPr>
              <w:t>1824410100</w:t>
            </w:r>
          </w:p>
          <w:p w:rsidR="003527EF" w:rsidRPr="00795BBF" w:rsidRDefault="003527EF" w:rsidP="00B5171B">
            <w:pPr>
              <w:pStyle w:val="TableParagraph"/>
              <w:spacing w:before="1"/>
              <w:ind w:left="352"/>
              <w:jc w:val="left"/>
              <w:rPr>
                <w:b/>
                <w:bCs/>
                <w:sz w:val="20"/>
                <w:szCs w:val="20"/>
                <w:shd w:val="clear" w:color="auto" w:fill="FFFFFF"/>
                <w:lang w:val="uk-UA"/>
              </w:rPr>
            </w:pPr>
          </w:p>
          <w:p w:rsidR="003527EF" w:rsidRPr="00795BBF" w:rsidRDefault="003527EF" w:rsidP="00B5171B">
            <w:pPr>
              <w:pStyle w:val="TableParagraph"/>
              <w:spacing w:before="1"/>
              <w:ind w:left="352"/>
              <w:jc w:val="left"/>
              <w:rPr>
                <w:b/>
                <w:bCs/>
                <w:sz w:val="20"/>
                <w:szCs w:val="20"/>
                <w:shd w:val="clear" w:color="auto" w:fill="FFFFFF"/>
                <w:lang w:val="uk-UA"/>
              </w:rPr>
            </w:pP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1824456000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1824455400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1824486200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1824481300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1824481600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1824482000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1824482400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1824482800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1824483200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1824483600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1824484000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1824484400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1824484800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1824485300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1824485600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1824486400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1824487200</w:t>
            </w:r>
          </w:p>
          <w:p w:rsidR="003527EF" w:rsidRPr="00795BBF" w:rsidRDefault="003527EF" w:rsidP="00B5171B">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1824487600</w:t>
            </w:r>
          </w:p>
          <w:p w:rsidR="003527EF" w:rsidRPr="00795BBF" w:rsidRDefault="003527EF" w:rsidP="00B5171B">
            <w:pPr>
              <w:pStyle w:val="TableParagraph"/>
              <w:spacing w:before="1"/>
              <w:ind w:left="352"/>
              <w:jc w:val="left"/>
              <w:rPr>
                <w:b/>
                <w:sz w:val="20"/>
                <w:szCs w:val="20"/>
                <w:lang w:val="uk-UA"/>
              </w:rPr>
            </w:pPr>
            <w:r>
              <w:rPr>
                <w:b/>
                <w:sz w:val="20"/>
                <w:szCs w:val="20"/>
                <w:lang w:val="uk-UA"/>
              </w:rPr>
              <w:t xml:space="preserve">    </w:t>
            </w:r>
            <w:r w:rsidRPr="00795BBF">
              <w:rPr>
                <w:b/>
                <w:sz w:val="20"/>
                <w:szCs w:val="20"/>
              </w:rPr>
              <w:t>1824488000</w:t>
            </w:r>
          </w:p>
        </w:tc>
        <w:tc>
          <w:tcPr>
            <w:tcW w:w="2104" w:type="pct"/>
            <w:gridSpan w:val="6"/>
          </w:tcPr>
          <w:p w:rsidR="003527EF" w:rsidRPr="00795BBF" w:rsidRDefault="003527EF" w:rsidP="00B5171B">
            <w:pPr>
              <w:pStyle w:val="TableParagraph"/>
              <w:spacing w:before="49"/>
              <w:rPr>
                <w:b/>
                <w:lang w:val="ru-RU"/>
              </w:rPr>
            </w:pPr>
            <w:r w:rsidRPr="00795BBF">
              <w:rPr>
                <w:b/>
                <w:lang w:val="ru-RU"/>
              </w:rPr>
              <w:t>Олевська</w:t>
            </w:r>
            <w:r>
              <w:rPr>
                <w:b/>
                <w:lang w:val="ru-RU"/>
              </w:rPr>
              <w:t xml:space="preserve"> </w:t>
            </w:r>
            <w:r w:rsidRPr="00795BBF">
              <w:rPr>
                <w:b/>
                <w:lang w:val="ru-RU"/>
              </w:rPr>
              <w:t xml:space="preserve">міська рада </w:t>
            </w:r>
            <w:proofErr w:type="spellStart"/>
            <w:r w:rsidRPr="00795BBF">
              <w:rPr>
                <w:b/>
                <w:lang w:val="ru-RU"/>
              </w:rPr>
              <w:t>Житомирської</w:t>
            </w:r>
            <w:proofErr w:type="spellEnd"/>
            <w:r>
              <w:rPr>
                <w:b/>
                <w:lang w:val="ru-RU"/>
              </w:rPr>
              <w:t xml:space="preserve"> </w:t>
            </w:r>
            <w:proofErr w:type="spellStart"/>
            <w:r w:rsidRPr="00795BBF">
              <w:rPr>
                <w:b/>
                <w:lang w:val="ru-RU"/>
              </w:rPr>
              <w:t>області</w:t>
            </w:r>
            <w:proofErr w:type="spellEnd"/>
          </w:p>
          <w:p w:rsidR="003527EF" w:rsidRPr="00795BBF" w:rsidRDefault="003527EF" w:rsidP="00B5171B">
            <w:pPr>
              <w:pStyle w:val="TableParagraph"/>
              <w:spacing w:line="276" w:lineRule="auto"/>
              <w:rPr>
                <w:b/>
                <w:lang w:val="ru-RU"/>
              </w:rPr>
            </w:pPr>
            <w:proofErr w:type="spellStart"/>
            <w:r w:rsidRPr="00795BBF">
              <w:rPr>
                <w:b/>
                <w:lang w:val="ru-RU"/>
              </w:rPr>
              <w:t>Новоозерянка</w:t>
            </w:r>
            <w:proofErr w:type="spellEnd"/>
          </w:p>
          <w:p w:rsidR="003527EF" w:rsidRPr="00795BBF" w:rsidRDefault="003527EF" w:rsidP="00B5171B">
            <w:pPr>
              <w:pStyle w:val="TableParagraph"/>
              <w:spacing w:line="276" w:lineRule="auto"/>
              <w:rPr>
                <w:b/>
                <w:lang w:val="ru-RU"/>
              </w:rPr>
            </w:pPr>
            <w:r w:rsidRPr="00795BBF">
              <w:rPr>
                <w:b/>
                <w:lang w:val="ru-RU"/>
              </w:rPr>
              <w:t>Дружба</w:t>
            </w:r>
          </w:p>
          <w:p w:rsidR="003527EF" w:rsidRPr="00795BBF" w:rsidRDefault="003527EF" w:rsidP="00B5171B">
            <w:pPr>
              <w:pStyle w:val="TableParagraph"/>
              <w:spacing w:line="276" w:lineRule="auto"/>
              <w:rPr>
                <w:b/>
                <w:lang w:val="ru-RU"/>
              </w:rPr>
            </w:pPr>
            <w:proofErr w:type="spellStart"/>
            <w:proofErr w:type="gramStart"/>
            <w:r w:rsidRPr="00795BBF">
              <w:rPr>
                <w:b/>
                <w:lang w:val="ru-RU"/>
              </w:rPr>
              <w:t>Рудня-Бистра</w:t>
            </w:r>
            <w:proofErr w:type="spellEnd"/>
            <w:proofErr w:type="gramEnd"/>
          </w:p>
          <w:p w:rsidR="003527EF" w:rsidRPr="00795BBF" w:rsidRDefault="003527EF" w:rsidP="00B5171B">
            <w:pPr>
              <w:pStyle w:val="TableParagraph"/>
              <w:spacing w:line="276" w:lineRule="auto"/>
              <w:rPr>
                <w:b/>
                <w:lang w:val="ru-RU"/>
              </w:rPr>
            </w:pPr>
            <w:proofErr w:type="spellStart"/>
            <w:r w:rsidRPr="00795BBF">
              <w:rPr>
                <w:b/>
                <w:lang w:val="ru-RU"/>
              </w:rPr>
              <w:t>Калинівка</w:t>
            </w:r>
            <w:proofErr w:type="spellEnd"/>
          </w:p>
          <w:p w:rsidR="003527EF" w:rsidRPr="00795BBF" w:rsidRDefault="003527EF" w:rsidP="00B5171B">
            <w:pPr>
              <w:pStyle w:val="TableParagraph"/>
              <w:spacing w:line="276" w:lineRule="auto"/>
              <w:rPr>
                <w:b/>
                <w:lang w:val="ru-RU"/>
              </w:rPr>
            </w:pPr>
            <w:proofErr w:type="spellStart"/>
            <w:r w:rsidRPr="00795BBF">
              <w:rPr>
                <w:b/>
                <w:lang w:val="ru-RU"/>
              </w:rPr>
              <w:t>Жубровичі</w:t>
            </w:r>
            <w:proofErr w:type="spellEnd"/>
          </w:p>
          <w:p w:rsidR="003527EF" w:rsidRPr="00795BBF" w:rsidRDefault="003527EF" w:rsidP="00B5171B">
            <w:pPr>
              <w:pStyle w:val="TableParagraph"/>
              <w:spacing w:line="276" w:lineRule="auto"/>
              <w:rPr>
                <w:b/>
                <w:lang w:val="ru-RU"/>
              </w:rPr>
            </w:pPr>
            <w:proofErr w:type="spellStart"/>
            <w:r w:rsidRPr="00795BBF">
              <w:rPr>
                <w:b/>
                <w:lang w:val="ru-RU"/>
              </w:rPr>
              <w:t>Журжевичі</w:t>
            </w:r>
            <w:proofErr w:type="spellEnd"/>
          </w:p>
          <w:p w:rsidR="003527EF" w:rsidRPr="00795BBF" w:rsidRDefault="003527EF" w:rsidP="00B5171B">
            <w:pPr>
              <w:pStyle w:val="TableParagraph"/>
              <w:spacing w:line="276" w:lineRule="auto"/>
              <w:rPr>
                <w:b/>
                <w:lang w:val="ru-RU"/>
              </w:rPr>
            </w:pPr>
            <w:proofErr w:type="spellStart"/>
            <w:r w:rsidRPr="00795BBF">
              <w:rPr>
                <w:b/>
                <w:lang w:val="ru-RU"/>
              </w:rPr>
              <w:t>Замисловичі</w:t>
            </w:r>
            <w:proofErr w:type="spellEnd"/>
          </w:p>
          <w:p w:rsidR="003527EF" w:rsidRPr="00795BBF" w:rsidRDefault="003527EF" w:rsidP="00B5171B">
            <w:pPr>
              <w:pStyle w:val="TableParagraph"/>
              <w:spacing w:line="276" w:lineRule="auto"/>
              <w:rPr>
                <w:b/>
                <w:lang w:val="ru-RU"/>
              </w:rPr>
            </w:pPr>
            <w:proofErr w:type="spellStart"/>
            <w:r w:rsidRPr="00795BBF">
              <w:rPr>
                <w:b/>
                <w:lang w:val="ru-RU"/>
              </w:rPr>
              <w:t>Зольня</w:t>
            </w:r>
            <w:proofErr w:type="spellEnd"/>
          </w:p>
          <w:p w:rsidR="003527EF" w:rsidRPr="00795BBF" w:rsidRDefault="003527EF" w:rsidP="00B5171B">
            <w:pPr>
              <w:pStyle w:val="TableParagraph"/>
              <w:spacing w:line="276" w:lineRule="auto"/>
              <w:rPr>
                <w:b/>
                <w:lang w:val="ru-RU"/>
              </w:rPr>
            </w:pPr>
            <w:proofErr w:type="spellStart"/>
            <w:r w:rsidRPr="00795BBF">
              <w:rPr>
                <w:b/>
                <w:lang w:val="ru-RU"/>
              </w:rPr>
              <w:t>Зубковичі</w:t>
            </w:r>
            <w:proofErr w:type="spellEnd"/>
          </w:p>
          <w:p w:rsidR="003527EF" w:rsidRPr="00795BBF" w:rsidRDefault="003527EF" w:rsidP="00B5171B">
            <w:pPr>
              <w:pStyle w:val="TableParagraph"/>
              <w:spacing w:line="276" w:lineRule="auto"/>
              <w:rPr>
                <w:b/>
                <w:lang w:val="ru-RU"/>
              </w:rPr>
            </w:pPr>
            <w:proofErr w:type="spellStart"/>
            <w:r w:rsidRPr="00795BBF">
              <w:rPr>
                <w:b/>
                <w:lang w:val="ru-RU"/>
              </w:rPr>
              <w:t>Кам'янка</w:t>
            </w:r>
            <w:proofErr w:type="spellEnd"/>
          </w:p>
          <w:p w:rsidR="003527EF" w:rsidRPr="00795BBF" w:rsidRDefault="003527EF" w:rsidP="00B5171B">
            <w:pPr>
              <w:pStyle w:val="TableParagraph"/>
              <w:spacing w:line="276" w:lineRule="auto"/>
              <w:rPr>
                <w:b/>
                <w:lang w:val="ru-RU"/>
              </w:rPr>
            </w:pPr>
            <w:proofErr w:type="spellStart"/>
            <w:r w:rsidRPr="00795BBF">
              <w:rPr>
                <w:b/>
                <w:lang w:val="ru-RU"/>
              </w:rPr>
              <w:t>Кишин</w:t>
            </w:r>
            <w:proofErr w:type="spellEnd"/>
          </w:p>
          <w:p w:rsidR="003527EF" w:rsidRPr="00795BBF" w:rsidRDefault="003527EF" w:rsidP="00B5171B">
            <w:pPr>
              <w:pStyle w:val="TableParagraph"/>
              <w:spacing w:line="276" w:lineRule="auto"/>
              <w:rPr>
                <w:b/>
                <w:lang w:val="ru-RU"/>
              </w:rPr>
            </w:pPr>
            <w:r w:rsidRPr="00795BBF">
              <w:rPr>
                <w:b/>
                <w:lang w:val="ru-RU"/>
              </w:rPr>
              <w:t>Копище</w:t>
            </w:r>
          </w:p>
          <w:p w:rsidR="003527EF" w:rsidRPr="00795BBF" w:rsidRDefault="003527EF" w:rsidP="00B5171B">
            <w:pPr>
              <w:pStyle w:val="TableParagraph"/>
              <w:spacing w:line="276" w:lineRule="auto"/>
              <w:rPr>
                <w:b/>
                <w:lang w:val="ru-RU"/>
              </w:rPr>
            </w:pPr>
            <w:proofErr w:type="spellStart"/>
            <w:r w:rsidRPr="00795BBF">
              <w:rPr>
                <w:b/>
                <w:lang w:val="ru-RU"/>
              </w:rPr>
              <w:t>Лопатичі</w:t>
            </w:r>
            <w:proofErr w:type="spellEnd"/>
          </w:p>
          <w:p w:rsidR="003527EF" w:rsidRPr="00795BBF" w:rsidRDefault="003527EF" w:rsidP="00B5171B">
            <w:pPr>
              <w:pStyle w:val="TableParagraph"/>
              <w:spacing w:line="276" w:lineRule="auto"/>
              <w:rPr>
                <w:b/>
                <w:lang w:val="ru-RU"/>
              </w:rPr>
            </w:pPr>
            <w:r w:rsidRPr="00795BBF">
              <w:rPr>
                <w:b/>
                <w:lang w:val="ru-RU"/>
              </w:rPr>
              <w:t>Майдан</w:t>
            </w:r>
          </w:p>
          <w:p w:rsidR="003527EF" w:rsidRPr="00795BBF" w:rsidRDefault="003527EF" w:rsidP="00B5171B">
            <w:pPr>
              <w:pStyle w:val="TableParagraph"/>
              <w:spacing w:line="276" w:lineRule="auto"/>
              <w:rPr>
                <w:b/>
                <w:lang w:val="ru-RU"/>
              </w:rPr>
            </w:pPr>
            <w:proofErr w:type="spellStart"/>
            <w:r w:rsidRPr="00795BBF">
              <w:rPr>
                <w:b/>
                <w:lang w:val="ru-RU"/>
              </w:rPr>
              <w:t>Стовпинка</w:t>
            </w:r>
            <w:proofErr w:type="spellEnd"/>
          </w:p>
          <w:p w:rsidR="003527EF" w:rsidRPr="00795BBF" w:rsidRDefault="003527EF" w:rsidP="00B5171B">
            <w:pPr>
              <w:pStyle w:val="TableParagraph"/>
              <w:spacing w:line="276" w:lineRule="auto"/>
              <w:rPr>
                <w:b/>
                <w:lang w:val="ru-RU"/>
              </w:rPr>
            </w:pPr>
            <w:proofErr w:type="spellStart"/>
            <w:r w:rsidRPr="00795BBF">
              <w:rPr>
                <w:b/>
                <w:lang w:val="ru-RU"/>
              </w:rPr>
              <w:t>Тепениця</w:t>
            </w:r>
            <w:proofErr w:type="spellEnd"/>
          </w:p>
          <w:p w:rsidR="003527EF" w:rsidRPr="00795BBF" w:rsidRDefault="003527EF" w:rsidP="00B5171B">
            <w:pPr>
              <w:pStyle w:val="TableParagraph"/>
              <w:spacing w:line="276" w:lineRule="auto"/>
              <w:rPr>
                <w:b/>
                <w:lang w:val="ru-RU"/>
              </w:rPr>
            </w:pPr>
            <w:proofErr w:type="spellStart"/>
            <w:r w:rsidRPr="00795BBF">
              <w:rPr>
                <w:b/>
                <w:lang w:val="ru-RU"/>
              </w:rPr>
              <w:t>Хочине</w:t>
            </w:r>
            <w:proofErr w:type="spellEnd"/>
          </w:p>
          <w:p w:rsidR="003527EF" w:rsidRPr="00795BBF" w:rsidRDefault="003527EF" w:rsidP="00B5171B">
            <w:pPr>
              <w:pStyle w:val="TableParagraph"/>
              <w:spacing w:line="276" w:lineRule="auto"/>
              <w:rPr>
                <w:b/>
                <w:lang w:val="ru-RU"/>
              </w:rPr>
            </w:pPr>
            <w:proofErr w:type="gramStart"/>
            <w:r w:rsidRPr="00795BBF">
              <w:rPr>
                <w:b/>
                <w:lang w:val="ru-RU"/>
              </w:rPr>
              <w:t>Юрове</w:t>
            </w:r>
            <w:proofErr w:type="gramEnd"/>
          </w:p>
        </w:tc>
      </w:tr>
      <w:tr w:rsidR="003527EF" w:rsidRPr="00795BBF" w:rsidTr="003527EF">
        <w:tblPrEx>
          <w:tblBorders>
            <w:left w:val="single" w:sz="4" w:space="0" w:color="auto"/>
            <w:right w:val="single" w:sz="4" w:space="0" w:color="auto"/>
          </w:tblBorders>
          <w:tblCellMar>
            <w:left w:w="28" w:type="dxa"/>
            <w:right w:w="28" w:type="dxa"/>
          </w:tblCellMar>
        </w:tblPrEx>
        <w:trPr>
          <w:tblHeader/>
        </w:trPr>
        <w:tc>
          <w:tcPr>
            <w:tcW w:w="3415" w:type="pct"/>
            <w:gridSpan w:val="5"/>
            <w:vMerge w:val="restart"/>
            <w:vAlign w:val="center"/>
          </w:tcPr>
          <w:p w:rsidR="003527EF" w:rsidRPr="00795BBF" w:rsidRDefault="003527EF" w:rsidP="00B5171B">
            <w:pPr>
              <w:pStyle w:val="a5"/>
              <w:spacing w:line="228" w:lineRule="auto"/>
              <w:ind w:left="-57" w:right="-57" w:firstLine="0"/>
              <w:jc w:val="center"/>
              <w:rPr>
                <w:rFonts w:ascii="Times New Roman" w:hAnsi="Times New Roman"/>
                <w:noProof/>
                <w:sz w:val="24"/>
                <w:szCs w:val="24"/>
                <w:lang w:val="en-US"/>
              </w:rPr>
            </w:pPr>
            <w:r w:rsidRPr="00795BBF">
              <w:rPr>
                <w:rFonts w:ascii="Times New Roman" w:hAnsi="Times New Roman"/>
                <w:noProof/>
                <w:sz w:val="24"/>
                <w:szCs w:val="24"/>
                <w:lang w:val="en-US"/>
              </w:rPr>
              <w:t>Вид</w:t>
            </w:r>
            <w:r w:rsidRPr="00795BBF">
              <w:rPr>
                <w:rFonts w:ascii="Times New Roman" w:hAnsi="Times New Roman"/>
                <w:noProof/>
                <w:sz w:val="24"/>
                <w:szCs w:val="24"/>
              </w:rPr>
              <w:t xml:space="preserve"> </w:t>
            </w:r>
            <w:r w:rsidRPr="00795BBF">
              <w:rPr>
                <w:rFonts w:ascii="Times New Roman" w:hAnsi="Times New Roman"/>
                <w:noProof/>
                <w:sz w:val="24"/>
                <w:szCs w:val="24"/>
                <w:lang w:val="en-US"/>
              </w:rPr>
              <w:t>цільового</w:t>
            </w:r>
            <w:r w:rsidRPr="00795BBF">
              <w:rPr>
                <w:rFonts w:ascii="Times New Roman" w:hAnsi="Times New Roman"/>
                <w:noProof/>
                <w:sz w:val="24"/>
                <w:szCs w:val="24"/>
              </w:rPr>
              <w:t xml:space="preserve"> </w:t>
            </w:r>
            <w:r w:rsidRPr="00795BBF">
              <w:rPr>
                <w:rFonts w:ascii="Times New Roman" w:hAnsi="Times New Roman"/>
                <w:noProof/>
                <w:sz w:val="24"/>
                <w:szCs w:val="24"/>
                <w:lang w:val="en-US"/>
              </w:rPr>
              <w:t>призначення</w:t>
            </w:r>
            <w:r w:rsidRPr="00795BBF">
              <w:rPr>
                <w:rFonts w:ascii="Times New Roman" w:hAnsi="Times New Roman"/>
                <w:noProof/>
                <w:sz w:val="24"/>
                <w:szCs w:val="24"/>
              </w:rPr>
              <w:t xml:space="preserve"> </w:t>
            </w:r>
            <w:r w:rsidRPr="00795BBF">
              <w:rPr>
                <w:rFonts w:ascii="Times New Roman" w:hAnsi="Times New Roman"/>
                <w:noProof/>
                <w:sz w:val="24"/>
                <w:szCs w:val="24"/>
                <w:lang w:val="en-US"/>
              </w:rPr>
              <w:t>земель</w:t>
            </w:r>
            <w:r w:rsidRPr="00795BBF">
              <w:rPr>
                <w:rFonts w:ascii="Times New Roman" w:hAnsi="Times New Roman"/>
                <w:noProof/>
                <w:sz w:val="24"/>
                <w:szCs w:val="24"/>
                <w:vertAlign w:val="superscript"/>
                <w:lang w:val="en-US"/>
              </w:rPr>
              <w:t>2</w:t>
            </w:r>
          </w:p>
        </w:tc>
        <w:tc>
          <w:tcPr>
            <w:tcW w:w="1585" w:type="pct"/>
            <w:gridSpan w:val="6"/>
            <w:vAlign w:val="center"/>
          </w:tcPr>
          <w:p w:rsidR="003527EF" w:rsidRPr="00795BBF" w:rsidRDefault="003527EF" w:rsidP="00B5171B">
            <w:pPr>
              <w:pStyle w:val="a5"/>
              <w:spacing w:line="228" w:lineRule="auto"/>
              <w:ind w:left="-57" w:right="-57" w:firstLine="0"/>
              <w:jc w:val="center"/>
              <w:rPr>
                <w:rFonts w:ascii="Times New Roman" w:hAnsi="Times New Roman"/>
                <w:noProof/>
                <w:sz w:val="24"/>
                <w:szCs w:val="24"/>
                <w:lang w:val="ru-RU"/>
              </w:rPr>
            </w:pPr>
            <w:r w:rsidRPr="00795BBF">
              <w:rPr>
                <w:rFonts w:ascii="Times New Roman" w:hAnsi="Times New Roman"/>
                <w:noProof/>
                <w:sz w:val="24"/>
                <w:szCs w:val="24"/>
                <w:lang w:val="ru-RU"/>
              </w:rPr>
              <w:t>Ставки податку</w:t>
            </w:r>
            <w:r w:rsidRPr="00795BBF">
              <w:rPr>
                <w:rFonts w:ascii="Times New Roman" w:hAnsi="Times New Roman"/>
                <w:noProof/>
                <w:sz w:val="24"/>
                <w:szCs w:val="24"/>
                <w:vertAlign w:val="superscript"/>
                <w:lang w:val="ru-RU"/>
              </w:rPr>
              <w:t xml:space="preserve"> </w:t>
            </w:r>
            <w:r w:rsidRPr="00795BBF">
              <w:rPr>
                <w:rFonts w:ascii="Times New Roman" w:hAnsi="Times New Roman"/>
                <w:noProof/>
                <w:sz w:val="24"/>
                <w:szCs w:val="24"/>
                <w:lang w:val="ru-RU"/>
              </w:rPr>
              <w:br/>
              <w:t>(відсотків нормативної грошової оцінки)</w:t>
            </w:r>
          </w:p>
        </w:tc>
      </w:tr>
      <w:tr w:rsidR="003527EF" w:rsidRPr="00795BBF" w:rsidTr="003527EF">
        <w:tblPrEx>
          <w:tblBorders>
            <w:left w:val="single" w:sz="4" w:space="0" w:color="auto"/>
            <w:right w:val="single" w:sz="4" w:space="0" w:color="auto"/>
          </w:tblBorders>
          <w:tblCellMar>
            <w:left w:w="28" w:type="dxa"/>
            <w:right w:w="28" w:type="dxa"/>
          </w:tblCellMar>
        </w:tblPrEx>
        <w:trPr>
          <w:tblHeader/>
        </w:trPr>
        <w:tc>
          <w:tcPr>
            <w:tcW w:w="3415" w:type="pct"/>
            <w:gridSpan w:val="5"/>
            <w:vMerge/>
            <w:vAlign w:val="center"/>
          </w:tcPr>
          <w:p w:rsidR="003527EF" w:rsidRPr="00795BBF" w:rsidRDefault="003527EF" w:rsidP="00B5171B">
            <w:pPr>
              <w:pStyle w:val="a5"/>
              <w:spacing w:line="228" w:lineRule="auto"/>
              <w:ind w:left="-57" w:right="-57" w:firstLine="0"/>
              <w:jc w:val="center"/>
              <w:rPr>
                <w:rFonts w:ascii="Times New Roman" w:hAnsi="Times New Roman"/>
                <w:noProof/>
                <w:sz w:val="24"/>
                <w:szCs w:val="24"/>
                <w:lang w:val="ru-RU"/>
              </w:rPr>
            </w:pPr>
          </w:p>
        </w:tc>
        <w:tc>
          <w:tcPr>
            <w:tcW w:w="828" w:type="pct"/>
            <w:gridSpan w:val="2"/>
            <w:vAlign w:val="center"/>
          </w:tcPr>
          <w:p w:rsidR="003527EF" w:rsidRPr="00795BBF" w:rsidRDefault="003527EF" w:rsidP="00B5171B">
            <w:pPr>
              <w:pStyle w:val="a5"/>
              <w:spacing w:line="228" w:lineRule="auto"/>
              <w:ind w:left="-57" w:right="-57" w:firstLine="0"/>
              <w:jc w:val="center"/>
              <w:rPr>
                <w:rFonts w:ascii="Times New Roman" w:hAnsi="Times New Roman"/>
                <w:noProof/>
                <w:sz w:val="16"/>
                <w:szCs w:val="16"/>
                <w:lang w:val="ru-RU"/>
              </w:rPr>
            </w:pPr>
            <w:r w:rsidRPr="00795BBF">
              <w:rPr>
                <w:rFonts w:ascii="Times New Roman" w:hAnsi="Times New Roman"/>
                <w:noProof/>
                <w:sz w:val="16"/>
                <w:szCs w:val="16"/>
                <w:lang w:val="ru-RU"/>
              </w:rPr>
              <w:t>за земельні ділянки, нормативну грошову оцінку яких проведено (незалежно від місцезнаходження)</w:t>
            </w:r>
          </w:p>
        </w:tc>
        <w:tc>
          <w:tcPr>
            <w:tcW w:w="757" w:type="pct"/>
            <w:gridSpan w:val="4"/>
            <w:vAlign w:val="center"/>
          </w:tcPr>
          <w:p w:rsidR="003527EF" w:rsidRPr="00795BBF" w:rsidRDefault="003527EF" w:rsidP="00B5171B">
            <w:pPr>
              <w:pStyle w:val="a5"/>
              <w:spacing w:line="228" w:lineRule="auto"/>
              <w:ind w:left="-57" w:right="-57" w:firstLine="0"/>
              <w:jc w:val="center"/>
              <w:rPr>
                <w:rFonts w:ascii="Times New Roman" w:hAnsi="Times New Roman"/>
                <w:noProof/>
                <w:sz w:val="16"/>
                <w:szCs w:val="16"/>
                <w:lang w:val="ru-RU"/>
              </w:rPr>
            </w:pPr>
            <w:r w:rsidRPr="00795BBF">
              <w:rPr>
                <w:rFonts w:ascii="Times New Roman" w:hAnsi="Times New Roman"/>
                <w:noProof/>
                <w:sz w:val="16"/>
                <w:szCs w:val="16"/>
                <w:lang w:val="ru-RU"/>
              </w:rPr>
              <w:t>за земельні ділянки за межами населених пунктів, нормативну грошову оцінку яких не проведено</w:t>
            </w:r>
          </w:p>
        </w:tc>
      </w:tr>
      <w:tr w:rsidR="003527EF" w:rsidRPr="00795BBF" w:rsidTr="003527EF">
        <w:tblPrEx>
          <w:tblBorders>
            <w:left w:val="single" w:sz="4" w:space="0" w:color="auto"/>
            <w:right w:val="single" w:sz="4" w:space="0" w:color="auto"/>
          </w:tblBorders>
          <w:tblCellMar>
            <w:left w:w="28" w:type="dxa"/>
            <w:right w:w="28" w:type="dxa"/>
          </w:tblCellMar>
        </w:tblPrEx>
        <w:trPr>
          <w:cantSplit/>
          <w:trHeight w:val="1188"/>
          <w:tblHeader/>
        </w:trPr>
        <w:tc>
          <w:tcPr>
            <w:tcW w:w="474" w:type="pct"/>
            <w:vAlign w:val="center"/>
          </w:tcPr>
          <w:p w:rsidR="003527EF" w:rsidRPr="00795BBF" w:rsidRDefault="003527EF" w:rsidP="00B5171B">
            <w:pPr>
              <w:pStyle w:val="a5"/>
              <w:spacing w:line="228" w:lineRule="auto"/>
              <w:ind w:left="-57" w:right="-57" w:firstLine="0"/>
              <w:jc w:val="center"/>
              <w:rPr>
                <w:rFonts w:ascii="Times New Roman" w:hAnsi="Times New Roman"/>
                <w:noProof/>
                <w:sz w:val="24"/>
                <w:szCs w:val="24"/>
                <w:lang w:val="en-US"/>
              </w:rPr>
            </w:pPr>
            <w:r w:rsidRPr="00795BBF">
              <w:rPr>
                <w:rFonts w:ascii="Times New Roman" w:hAnsi="Times New Roman"/>
                <w:noProof/>
                <w:sz w:val="24"/>
                <w:szCs w:val="24"/>
                <w:lang w:val="en-US"/>
              </w:rPr>
              <w:t>код</w:t>
            </w:r>
            <w:r w:rsidRPr="00795BBF">
              <w:rPr>
                <w:rFonts w:ascii="Times New Roman" w:hAnsi="Times New Roman"/>
                <w:noProof/>
                <w:sz w:val="24"/>
                <w:szCs w:val="24"/>
                <w:vertAlign w:val="superscript"/>
                <w:lang w:val="en-US"/>
              </w:rPr>
              <w:t>2</w:t>
            </w:r>
          </w:p>
        </w:tc>
        <w:tc>
          <w:tcPr>
            <w:tcW w:w="2941" w:type="pct"/>
            <w:gridSpan w:val="4"/>
            <w:vAlign w:val="center"/>
          </w:tcPr>
          <w:p w:rsidR="003527EF" w:rsidRPr="00795BBF" w:rsidRDefault="003527EF" w:rsidP="00B5171B">
            <w:pPr>
              <w:pStyle w:val="a5"/>
              <w:spacing w:line="228" w:lineRule="auto"/>
              <w:ind w:left="-57" w:right="-57" w:firstLine="0"/>
              <w:jc w:val="center"/>
              <w:rPr>
                <w:rFonts w:ascii="Times New Roman" w:hAnsi="Times New Roman"/>
                <w:noProof/>
                <w:sz w:val="24"/>
                <w:szCs w:val="24"/>
                <w:lang w:val="en-US"/>
              </w:rPr>
            </w:pPr>
            <w:r w:rsidRPr="00795BBF">
              <w:rPr>
                <w:rFonts w:ascii="Times New Roman" w:hAnsi="Times New Roman"/>
                <w:noProof/>
                <w:sz w:val="24"/>
                <w:szCs w:val="24"/>
                <w:lang w:val="en-US"/>
              </w:rPr>
              <w:t>найменування</w:t>
            </w:r>
            <w:r w:rsidRPr="00795BBF">
              <w:rPr>
                <w:rFonts w:ascii="Times New Roman" w:hAnsi="Times New Roman"/>
                <w:noProof/>
                <w:sz w:val="24"/>
                <w:szCs w:val="24"/>
                <w:vertAlign w:val="superscript"/>
                <w:lang w:val="en-US"/>
              </w:rPr>
              <w:t>2</w:t>
            </w:r>
          </w:p>
        </w:tc>
        <w:tc>
          <w:tcPr>
            <w:tcW w:w="454" w:type="pct"/>
            <w:textDirection w:val="btLr"/>
            <w:vAlign w:val="center"/>
          </w:tcPr>
          <w:p w:rsidR="003527EF" w:rsidRPr="00795BBF" w:rsidRDefault="003527EF" w:rsidP="00B5171B">
            <w:pPr>
              <w:pStyle w:val="a5"/>
              <w:spacing w:line="228" w:lineRule="auto"/>
              <w:ind w:left="-57" w:right="-57" w:firstLine="0"/>
              <w:jc w:val="center"/>
              <w:rPr>
                <w:rFonts w:ascii="Times New Roman" w:hAnsi="Times New Roman"/>
                <w:noProof/>
                <w:sz w:val="12"/>
                <w:szCs w:val="12"/>
                <w:lang w:val="en-US"/>
              </w:rPr>
            </w:pPr>
            <w:r w:rsidRPr="00795BBF">
              <w:rPr>
                <w:rFonts w:ascii="Times New Roman" w:hAnsi="Times New Roman"/>
                <w:noProof/>
                <w:sz w:val="12"/>
                <w:szCs w:val="12"/>
                <w:lang w:val="en-US"/>
              </w:rPr>
              <w:t>дляюридичнихосіб</w:t>
            </w:r>
          </w:p>
        </w:tc>
        <w:tc>
          <w:tcPr>
            <w:tcW w:w="374" w:type="pct"/>
            <w:textDirection w:val="btLr"/>
            <w:vAlign w:val="center"/>
          </w:tcPr>
          <w:p w:rsidR="003527EF" w:rsidRPr="00795BBF" w:rsidRDefault="003527EF" w:rsidP="00B5171B">
            <w:pPr>
              <w:pStyle w:val="a5"/>
              <w:spacing w:line="228" w:lineRule="auto"/>
              <w:ind w:left="-57" w:right="-57" w:firstLine="0"/>
              <w:jc w:val="center"/>
              <w:rPr>
                <w:rFonts w:ascii="Times New Roman" w:hAnsi="Times New Roman"/>
                <w:noProof/>
                <w:sz w:val="12"/>
                <w:szCs w:val="12"/>
                <w:lang w:val="en-US"/>
              </w:rPr>
            </w:pPr>
            <w:r w:rsidRPr="00795BBF">
              <w:rPr>
                <w:rFonts w:ascii="Times New Roman" w:hAnsi="Times New Roman"/>
                <w:noProof/>
                <w:sz w:val="12"/>
                <w:szCs w:val="12"/>
                <w:lang w:val="en-US"/>
              </w:rPr>
              <w:t>дляфізичнихосіб</w:t>
            </w:r>
          </w:p>
        </w:tc>
        <w:tc>
          <w:tcPr>
            <w:tcW w:w="367" w:type="pct"/>
            <w:gridSpan w:val="2"/>
            <w:textDirection w:val="btLr"/>
            <w:vAlign w:val="center"/>
          </w:tcPr>
          <w:p w:rsidR="003527EF" w:rsidRPr="00795BBF" w:rsidRDefault="003527EF" w:rsidP="00B5171B">
            <w:pPr>
              <w:pStyle w:val="a5"/>
              <w:spacing w:line="228" w:lineRule="auto"/>
              <w:ind w:left="-57" w:right="-57" w:firstLine="0"/>
              <w:jc w:val="center"/>
              <w:rPr>
                <w:rFonts w:ascii="Times New Roman" w:hAnsi="Times New Roman"/>
                <w:noProof/>
                <w:sz w:val="12"/>
                <w:szCs w:val="12"/>
                <w:lang w:val="en-US"/>
              </w:rPr>
            </w:pPr>
            <w:r w:rsidRPr="00795BBF">
              <w:rPr>
                <w:rFonts w:ascii="Times New Roman" w:hAnsi="Times New Roman"/>
                <w:noProof/>
                <w:sz w:val="12"/>
                <w:szCs w:val="12"/>
                <w:lang w:val="en-US"/>
              </w:rPr>
              <w:t>дляюридичних</w:t>
            </w:r>
            <w:r w:rsidRPr="00795BBF">
              <w:rPr>
                <w:rFonts w:ascii="Times New Roman" w:hAnsi="Times New Roman"/>
                <w:noProof/>
                <w:sz w:val="12"/>
                <w:szCs w:val="12"/>
              </w:rPr>
              <w:t xml:space="preserve"> </w:t>
            </w:r>
            <w:r w:rsidRPr="00795BBF">
              <w:rPr>
                <w:rFonts w:ascii="Times New Roman" w:hAnsi="Times New Roman"/>
                <w:noProof/>
                <w:sz w:val="12"/>
                <w:szCs w:val="12"/>
                <w:lang w:val="en-US"/>
              </w:rPr>
              <w:t>осіб</w:t>
            </w:r>
          </w:p>
        </w:tc>
        <w:tc>
          <w:tcPr>
            <w:tcW w:w="390" w:type="pct"/>
            <w:gridSpan w:val="2"/>
            <w:textDirection w:val="btLr"/>
            <w:vAlign w:val="center"/>
          </w:tcPr>
          <w:p w:rsidR="003527EF" w:rsidRPr="00795BBF" w:rsidRDefault="003527EF" w:rsidP="00B5171B">
            <w:pPr>
              <w:pStyle w:val="a5"/>
              <w:spacing w:line="228" w:lineRule="auto"/>
              <w:ind w:left="-57" w:right="-57" w:firstLine="0"/>
              <w:jc w:val="center"/>
              <w:rPr>
                <w:rFonts w:ascii="Times New Roman" w:hAnsi="Times New Roman"/>
                <w:noProof/>
                <w:sz w:val="12"/>
                <w:szCs w:val="12"/>
                <w:lang w:val="en-US"/>
              </w:rPr>
            </w:pPr>
            <w:r w:rsidRPr="00795BBF">
              <w:rPr>
                <w:rFonts w:ascii="Times New Roman" w:hAnsi="Times New Roman"/>
                <w:noProof/>
                <w:sz w:val="12"/>
                <w:szCs w:val="12"/>
                <w:lang w:val="en-US"/>
              </w:rPr>
              <w:t>для</w:t>
            </w:r>
            <w:r w:rsidRPr="00795BBF">
              <w:rPr>
                <w:rFonts w:ascii="Times New Roman" w:hAnsi="Times New Roman"/>
                <w:noProof/>
                <w:sz w:val="12"/>
                <w:szCs w:val="12"/>
              </w:rPr>
              <w:t xml:space="preserve"> </w:t>
            </w:r>
            <w:r w:rsidRPr="00795BBF">
              <w:rPr>
                <w:rFonts w:ascii="Times New Roman" w:hAnsi="Times New Roman"/>
                <w:noProof/>
                <w:sz w:val="12"/>
                <w:szCs w:val="12"/>
                <w:lang w:val="en-US"/>
              </w:rPr>
              <w:t>фізичних</w:t>
            </w:r>
            <w:r w:rsidRPr="00795BBF">
              <w:rPr>
                <w:rFonts w:ascii="Times New Roman" w:hAnsi="Times New Roman"/>
                <w:noProof/>
                <w:sz w:val="12"/>
                <w:szCs w:val="12"/>
              </w:rPr>
              <w:t xml:space="preserve"> </w:t>
            </w:r>
            <w:r w:rsidRPr="00795BBF">
              <w:rPr>
                <w:rFonts w:ascii="Times New Roman" w:hAnsi="Times New Roman"/>
                <w:noProof/>
                <w:sz w:val="12"/>
                <w:szCs w:val="12"/>
                <w:lang w:val="en-US"/>
              </w:rPr>
              <w:t>осіб</w:t>
            </w:r>
          </w:p>
        </w:tc>
      </w:tr>
      <w:tr w:rsidR="003527EF" w:rsidRPr="00795BBF" w:rsidTr="003527EF">
        <w:tblPrEx>
          <w:tblBorders>
            <w:left w:val="single" w:sz="4" w:space="0" w:color="auto"/>
            <w:right w:val="single" w:sz="4" w:space="0" w:color="auto"/>
          </w:tblBorders>
          <w:tblCellMar>
            <w:left w:w="28" w:type="dxa"/>
            <w:right w:w="28" w:type="dxa"/>
          </w:tblCellMar>
        </w:tblPrEx>
        <w:tc>
          <w:tcPr>
            <w:tcW w:w="474" w:type="pct"/>
          </w:tcPr>
          <w:p w:rsidR="003527EF" w:rsidRPr="003527EF" w:rsidRDefault="003527EF" w:rsidP="00B5171B">
            <w:pPr>
              <w:pStyle w:val="a5"/>
              <w:spacing w:line="228" w:lineRule="auto"/>
              <w:ind w:left="57" w:right="-57" w:firstLine="0"/>
              <w:rPr>
                <w:rFonts w:ascii="Times New Roman" w:hAnsi="Times New Roman"/>
                <w:noProof/>
                <w:sz w:val="24"/>
                <w:szCs w:val="24"/>
              </w:rPr>
            </w:pPr>
            <w:r>
              <w:rPr>
                <w:rFonts w:ascii="Times New Roman" w:hAnsi="Times New Roman"/>
                <w:noProof/>
                <w:sz w:val="24"/>
                <w:szCs w:val="24"/>
              </w:rPr>
              <w:lastRenderedPageBreak/>
              <w:t>09</w:t>
            </w:r>
          </w:p>
        </w:tc>
        <w:tc>
          <w:tcPr>
            <w:tcW w:w="2941" w:type="pct"/>
            <w:gridSpan w:val="4"/>
          </w:tcPr>
          <w:p w:rsidR="003527EF" w:rsidRPr="00795BBF" w:rsidRDefault="003527EF" w:rsidP="003527EF">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Податок за один гектар лісових земель:</w:t>
            </w:r>
          </w:p>
          <w:p w:rsidR="003527EF" w:rsidRPr="00795BBF" w:rsidRDefault="003527EF" w:rsidP="003527EF">
            <w:pPr>
              <w:pStyle w:val="a5"/>
              <w:spacing w:line="228" w:lineRule="auto"/>
              <w:ind w:left="57" w:right="-57" w:firstLine="0"/>
              <w:rPr>
                <w:rFonts w:ascii="Times New Roman" w:hAnsi="Times New Roman"/>
                <w:noProof/>
                <w:sz w:val="24"/>
                <w:szCs w:val="24"/>
                <w:lang w:val="ru-RU"/>
              </w:rPr>
            </w:pPr>
            <w:r w:rsidRPr="00795BBF">
              <w:rPr>
                <w:rFonts w:ascii="Times New Roman" w:hAnsi="Times New Roman"/>
                <w:noProof/>
                <w:sz w:val="24"/>
                <w:szCs w:val="24"/>
                <w:lang w:val="ru-RU"/>
              </w:rPr>
              <w:t>за земельні ділянки вкриті лісовою рослинністю, а також земельні ділянки не вкриті   лісовою рослинністю  від нормативно грошової оцінки одиниці площі ріллі по Житомирскій області</w:t>
            </w:r>
          </w:p>
        </w:tc>
        <w:tc>
          <w:tcPr>
            <w:tcW w:w="454" w:type="pct"/>
          </w:tcPr>
          <w:p w:rsidR="003527EF" w:rsidRPr="00795BBF" w:rsidRDefault="00111A3D" w:rsidP="00111A3D">
            <w:pPr>
              <w:rPr>
                <w:rFonts w:ascii="Times New Roman" w:hAnsi="Times New Roman" w:cs="Times New Roman"/>
                <w:sz w:val="24"/>
                <w:szCs w:val="24"/>
              </w:rPr>
            </w:pPr>
            <w:r>
              <w:rPr>
                <w:rFonts w:ascii="Times New Roman" w:hAnsi="Times New Roman" w:cs="Times New Roman"/>
                <w:noProof/>
                <w:sz w:val="24"/>
                <w:szCs w:val="24"/>
                <w:lang w:val="uk-UA"/>
              </w:rPr>
              <w:t>0</w:t>
            </w:r>
            <w:r w:rsidR="003527EF" w:rsidRPr="00795BBF">
              <w:rPr>
                <w:rFonts w:ascii="Times New Roman" w:hAnsi="Times New Roman" w:cs="Times New Roman"/>
                <w:noProof/>
                <w:sz w:val="24"/>
                <w:szCs w:val="24"/>
              </w:rPr>
              <w:t>,</w:t>
            </w:r>
            <w:r w:rsidR="00152965">
              <w:rPr>
                <w:rFonts w:ascii="Times New Roman" w:hAnsi="Times New Roman" w:cs="Times New Roman"/>
                <w:noProof/>
                <w:sz w:val="24"/>
                <w:szCs w:val="24"/>
                <w:lang w:val="uk-UA"/>
              </w:rPr>
              <w:t>0</w:t>
            </w:r>
            <w:r>
              <w:rPr>
                <w:rFonts w:ascii="Times New Roman" w:hAnsi="Times New Roman" w:cs="Times New Roman"/>
                <w:noProof/>
                <w:sz w:val="24"/>
                <w:szCs w:val="24"/>
                <w:lang w:val="uk-UA"/>
              </w:rPr>
              <w:t>1</w:t>
            </w:r>
          </w:p>
        </w:tc>
        <w:tc>
          <w:tcPr>
            <w:tcW w:w="374" w:type="pct"/>
          </w:tcPr>
          <w:p w:rsidR="003527EF" w:rsidRPr="00795BBF" w:rsidRDefault="00111A3D" w:rsidP="00111A3D">
            <w:pPr>
              <w:rPr>
                <w:rFonts w:ascii="Times New Roman" w:hAnsi="Times New Roman" w:cs="Times New Roman"/>
                <w:sz w:val="24"/>
                <w:szCs w:val="24"/>
              </w:rPr>
            </w:pPr>
            <w:r>
              <w:rPr>
                <w:rFonts w:ascii="Times New Roman" w:hAnsi="Times New Roman" w:cs="Times New Roman"/>
                <w:noProof/>
                <w:sz w:val="24"/>
                <w:szCs w:val="24"/>
                <w:lang w:val="uk-UA"/>
              </w:rPr>
              <w:t>0</w:t>
            </w:r>
            <w:r w:rsidR="003527EF" w:rsidRPr="00795BBF">
              <w:rPr>
                <w:rFonts w:ascii="Times New Roman" w:hAnsi="Times New Roman" w:cs="Times New Roman"/>
                <w:noProof/>
                <w:sz w:val="24"/>
                <w:szCs w:val="24"/>
              </w:rPr>
              <w:t>,</w:t>
            </w:r>
            <w:r w:rsidR="00152965">
              <w:rPr>
                <w:rFonts w:ascii="Times New Roman" w:hAnsi="Times New Roman" w:cs="Times New Roman"/>
                <w:noProof/>
                <w:sz w:val="24"/>
                <w:szCs w:val="24"/>
                <w:lang w:val="uk-UA"/>
              </w:rPr>
              <w:t>0</w:t>
            </w:r>
            <w:r>
              <w:rPr>
                <w:rFonts w:ascii="Times New Roman" w:hAnsi="Times New Roman" w:cs="Times New Roman"/>
                <w:noProof/>
                <w:sz w:val="24"/>
                <w:szCs w:val="24"/>
                <w:lang w:val="uk-UA"/>
              </w:rPr>
              <w:t>1</w:t>
            </w:r>
          </w:p>
        </w:tc>
        <w:tc>
          <w:tcPr>
            <w:tcW w:w="339" w:type="pct"/>
          </w:tcPr>
          <w:p w:rsidR="003527EF" w:rsidRPr="00795BBF" w:rsidRDefault="00111A3D" w:rsidP="00111A3D">
            <w:pPr>
              <w:rPr>
                <w:rFonts w:ascii="Times New Roman" w:hAnsi="Times New Roman" w:cs="Times New Roman"/>
                <w:sz w:val="24"/>
                <w:szCs w:val="24"/>
              </w:rPr>
            </w:pPr>
            <w:r>
              <w:rPr>
                <w:rFonts w:ascii="Times New Roman" w:hAnsi="Times New Roman" w:cs="Times New Roman"/>
                <w:noProof/>
                <w:sz w:val="24"/>
                <w:szCs w:val="24"/>
                <w:lang w:val="uk-UA"/>
              </w:rPr>
              <w:t>0</w:t>
            </w:r>
            <w:r w:rsidR="003527EF" w:rsidRPr="00795BBF">
              <w:rPr>
                <w:rFonts w:ascii="Times New Roman" w:hAnsi="Times New Roman" w:cs="Times New Roman"/>
                <w:noProof/>
                <w:sz w:val="24"/>
                <w:szCs w:val="24"/>
              </w:rPr>
              <w:t>,</w:t>
            </w:r>
            <w:r w:rsidR="00152965">
              <w:rPr>
                <w:rFonts w:ascii="Times New Roman" w:hAnsi="Times New Roman" w:cs="Times New Roman"/>
                <w:noProof/>
                <w:sz w:val="24"/>
                <w:szCs w:val="24"/>
                <w:lang w:val="uk-UA"/>
              </w:rPr>
              <w:t>0</w:t>
            </w:r>
            <w:r>
              <w:rPr>
                <w:rFonts w:ascii="Times New Roman" w:hAnsi="Times New Roman" w:cs="Times New Roman"/>
                <w:noProof/>
                <w:sz w:val="24"/>
                <w:szCs w:val="24"/>
                <w:lang w:val="uk-UA"/>
              </w:rPr>
              <w:t>1</w:t>
            </w:r>
          </w:p>
        </w:tc>
        <w:tc>
          <w:tcPr>
            <w:tcW w:w="418" w:type="pct"/>
            <w:gridSpan w:val="3"/>
          </w:tcPr>
          <w:p w:rsidR="003527EF" w:rsidRPr="00795BBF" w:rsidRDefault="00111A3D" w:rsidP="00111A3D">
            <w:pPr>
              <w:rPr>
                <w:rFonts w:ascii="Times New Roman" w:hAnsi="Times New Roman" w:cs="Times New Roman"/>
                <w:sz w:val="24"/>
                <w:szCs w:val="24"/>
              </w:rPr>
            </w:pPr>
            <w:r>
              <w:rPr>
                <w:rFonts w:ascii="Times New Roman" w:hAnsi="Times New Roman" w:cs="Times New Roman"/>
                <w:noProof/>
                <w:sz w:val="24"/>
                <w:szCs w:val="24"/>
                <w:lang w:val="uk-UA"/>
              </w:rPr>
              <w:t>0</w:t>
            </w:r>
            <w:r w:rsidR="003527EF" w:rsidRPr="00795BBF">
              <w:rPr>
                <w:rFonts w:ascii="Times New Roman" w:hAnsi="Times New Roman" w:cs="Times New Roman"/>
                <w:noProof/>
                <w:sz w:val="24"/>
                <w:szCs w:val="24"/>
              </w:rPr>
              <w:t>,</w:t>
            </w:r>
            <w:r w:rsidR="00152965">
              <w:rPr>
                <w:rFonts w:ascii="Times New Roman" w:hAnsi="Times New Roman" w:cs="Times New Roman"/>
                <w:noProof/>
                <w:sz w:val="24"/>
                <w:szCs w:val="24"/>
                <w:lang w:val="uk-UA"/>
              </w:rPr>
              <w:t>0</w:t>
            </w:r>
            <w:r>
              <w:rPr>
                <w:rFonts w:ascii="Times New Roman" w:hAnsi="Times New Roman" w:cs="Times New Roman"/>
                <w:noProof/>
                <w:sz w:val="24"/>
                <w:szCs w:val="24"/>
                <w:lang w:val="uk-UA"/>
              </w:rPr>
              <w:t>1</w:t>
            </w:r>
          </w:p>
        </w:tc>
      </w:tr>
    </w:tbl>
    <w:p w:rsidR="003527EF" w:rsidRPr="00795BBF" w:rsidRDefault="003527EF" w:rsidP="000D5833">
      <w:pPr>
        <w:tabs>
          <w:tab w:val="left" w:pos="700"/>
        </w:tabs>
        <w:jc w:val="both"/>
        <w:rPr>
          <w:rFonts w:ascii="Times New Roman" w:hAnsi="Times New Roman" w:cs="Times New Roman"/>
          <w:sz w:val="28"/>
          <w:szCs w:val="28"/>
          <w:lang w:val="uk-UA"/>
        </w:rPr>
      </w:pPr>
    </w:p>
    <w:p w:rsidR="000D5833" w:rsidRPr="00795BBF" w:rsidRDefault="000D5833" w:rsidP="000D5833">
      <w:pPr>
        <w:tabs>
          <w:tab w:val="left" w:pos="700"/>
        </w:tabs>
        <w:jc w:val="both"/>
        <w:rPr>
          <w:rFonts w:ascii="Times New Roman" w:hAnsi="Times New Roman" w:cs="Times New Roman"/>
          <w:sz w:val="28"/>
          <w:szCs w:val="28"/>
          <w:lang w:val="uk-UA"/>
        </w:rPr>
      </w:pPr>
      <w:proofErr w:type="spellStart"/>
      <w:r w:rsidRPr="00795BBF">
        <w:rPr>
          <w:rFonts w:ascii="Times New Roman" w:hAnsi="Times New Roman" w:cs="Times New Roman"/>
          <w:sz w:val="28"/>
          <w:szCs w:val="28"/>
        </w:rPr>
        <w:t>Секретарміської</w:t>
      </w:r>
      <w:proofErr w:type="spellEnd"/>
      <w:r w:rsidRPr="00795BBF">
        <w:rPr>
          <w:rFonts w:ascii="Times New Roman" w:hAnsi="Times New Roman" w:cs="Times New Roman"/>
          <w:sz w:val="28"/>
          <w:szCs w:val="28"/>
        </w:rPr>
        <w:t xml:space="preserve"> ради </w:t>
      </w:r>
      <w:r w:rsidRPr="00795BBF">
        <w:rPr>
          <w:rFonts w:ascii="Times New Roman" w:hAnsi="Times New Roman" w:cs="Times New Roman"/>
          <w:sz w:val="28"/>
          <w:szCs w:val="28"/>
        </w:rPr>
        <w:tab/>
      </w:r>
      <w:r w:rsidRPr="00795BBF">
        <w:rPr>
          <w:rFonts w:ascii="Times New Roman" w:hAnsi="Times New Roman" w:cs="Times New Roman"/>
          <w:sz w:val="28"/>
          <w:szCs w:val="28"/>
        </w:rPr>
        <w:tab/>
      </w:r>
      <w:r w:rsidRPr="00795BBF">
        <w:rPr>
          <w:rFonts w:ascii="Times New Roman" w:hAnsi="Times New Roman" w:cs="Times New Roman"/>
          <w:sz w:val="28"/>
          <w:szCs w:val="28"/>
        </w:rPr>
        <w:tab/>
      </w:r>
      <w:r w:rsidRPr="00795BBF">
        <w:rPr>
          <w:rFonts w:ascii="Times New Roman" w:hAnsi="Times New Roman" w:cs="Times New Roman"/>
          <w:sz w:val="28"/>
          <w:szCs w:val="28"/>
        </w:rPr>
        <w:tab/>
      </w:r>
      <w:r w:rsidRPr="00795BBF">
        <w:rPr>
          <w:rFonts w:ascii="Times New Roman" w:hAnsi="Times New Roman" w:cs="Times New Roman"/>
          <w:sz w:val="28"/>
          <w:szCs w:val="28"/>
        </w:rPr>
        <w:tab/>
      </w:r>
      <w:r w:rsidRPr="00795BBF">
        <w:rPr>
          <w:rFonts w:ascii="Times New Roman" w:hAnsi="Times New Roman" w:cs="Times New Roman"/>
          <w:sz w:val="28"/>
          <w:szCs w:val="28"/>
        </w:rPr>
        <w:tab/>
      </w:r>
      <w:r w:rsidRPr="00795BBF">
        <w:rPr>
          <w:rFonts w:ascii="Times New Roman" w:hAnsi="Times New Roman" w:cs="Times New Roman"/>
          <w:sz w:val="28"/>
          <w:szCs w:val="28"/>
        </w:rPr>
        <w:tab/>
      </w:r>
      <w:r w:rsidRPr="00795BBF">
        <w:rPr>
          <w:rFonts w:ascii="Times New Roman" w:hAnsi="Times New Roman" w:cs="Times New Roman"/>
          <w:sz w:val="28"/>
          <w:szCs w:val="28"/>
          <w:lang w:val="uk-UA"/>
        </w:rPr>
        <w:t>В.О.</w:t>
      </w:r>
      <w:proofErr w:type="spellStart"/>
      <w:r w:rsidRPr="00795BBF">
        <w:rPr>
          <w:rFonts w:ascii="Times New Roman" w:hAnsi="Times New Roman" w:cs="Times New Roman"/>
          <w:sz w:val="28"/>
          <w:szCs w:val="28"/>
          <w:lang w:val="uk-UA"/>
        </w:rPr>
        <w:t>Шейко</w:t>
      </w:r>
      <w:proofErr w:type="spellEnd"/>
    </w:p>
    <w:p w:rsidR="000D5833" w:rsidRPr="00795BBF" w:rsidRDefault="000D5833" w:rsidP="000D5833">
      <w:pPr>
        <w:tabs>
          <w:tab w:val="left" w:pos="700"/>
        </w:tabs>
        <w:jc w:val="both"/>
        <w:rPr>
          <w:rFonts w:ascii="Times New Roman" w:hAnsi="Times New Roman" w:cs="Times New Roman"/>
          <w:sz w:val="28"/>
          <w:szCs w:val="28"/>
          <w:lang w:val="uk-UA"/>
        </w:rPr>
      </w:pPr>
    </w:p>
    <w:p w:rsidR="000D5833" w:rsidRPr="00795BBF" w:rsidRDefault="000D5833" w:rsidP="000D5833">
      <w:pPr>
        <w:pStyle w:val="a5"/>
        <w:spacing w:before="0"/>
        <w:jc w:val="both"/>
        <w:rPr>
          <w:rFonts w:ascii="Times New Roman" w:hAnsi="Times New Roman"/>
          <w:noProof/>
          <w:sz w:val="20"/>
          <w:lang w:val="ru-RU"/>
        </w:rPr>
      </w:pPr>
      <w:r w:rsidRPr="00795BBF">
        <w:rPr>
          <w:rFonts w:ascii="Times New Roman" w:hAnsi="Times New Roman"/>
          <w:noProof/>
          <w:sz w:val="20"/>
          <w:vertAlign w:val="superscript"/>
          <w:lang w:val="ru-RU"/>
        </w:rPr>
        <w:t>1</w:t>
      </w:r>
      <w:r w:rsidRPr="00795BBF">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0D5833" w:rsidRPr="00795BBF" w:rsidRDefault="000D5833" w:rsidP="000D5833">
      <w:pPr>
        <w:pStyle w:val="a5"/>
        <w:jc w:val="both"/>
        <w:rPr>
          <w:rFonts w:ascii="Times New Roman" w:hAnsi="Times New Roman"/>
          <w:noProof/>
          <w:sz w:val="20"/>
          <w:lang w:val="ru-RU"/>
        </w:rPr>
      </w:pPr>
      <w:r w:rsidRPr="00795BBF">
        <w:rPr>
          <w:rFonts w:ascii="Times New Roman" w:hAnsi="Times New Roman"/>
          <w:noProof/>
          <w:sz w:val="20"/>
          <w:vertAlign w:val="superscript"/>
          <w:lang w:val="ru-RU"/>
        </w:rPr>
        <w:t>2</w:t>
      </w:r>
      <w:r w:rsidRPr="00795BBF">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0D5833" w:rsidRPr="00795BBF" w:rsidRDefault="000D5833" w:rsidP="000D5833">
      <w:pPr>
        <w:pStyle w:val="a5"/>
        <w:jc w:val="both"/>
        <w:rPr>
          <w:rFonts w:ascii="Times New Roman" w:hAnsi="Times New Roman"/>
          <w:noProof/>
          <w:sz w:val="20"/>
          <w:lang w:val="ru-RU"/>
        </w:rPr>
      </w:pPr>
      <w:r w:rsidRPr="00795BBF">
        <w:rPr>
          <w:rFonts w:ascii="Times New Roman" w:hAnsi="Times New Roman"/>
          <w:noProof/>
          <w:sz w:val="20"/>
          <w:vertAlign w:val="superscript"/>
          <w:lang w:val="ru-RU"/>
        </w:rPr>
        <w:t>3</w:t>
      </w:r>
      <w:r w:rsidRPr="00795BBF">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0D5833" w:rsidRPr="00795BBF" w:rsidRDefault="000D5833" w:rsidP="000D5833">
      <w:pPr>
        <w:pStyle w:val="a5"/>
        <w:jc w:val="both"/>
        <w:rPr>
          <w:rFonts w:ascii="Times New Roman" w:hAnsi="Times New Roman"/>
          <w:noProof/>
          <w:sz w:val="20"/>
          <w:lang w:val="ru-RU"/>
        </w:rPr>
      </w:pPr>
      <w:r w:rsidRPr="00795BBF">
        <w:rPr>
          <w:rFonts w:ascii="Times New Roman" w:hAnsi="Times New Roman"/>
          <w:noProof/>
          <w:sz w:val="20"/>
          <w:vertAlign w:val="superscript"/>
          <w:lang w:val="ru-RU"/>
        </w:rPr>
        <w:t>4</w:t>
      </w:r>
      <w:r w:rsidRPr="00795BBF">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0D5833" w:rsidRDefault="000D5833" w:rsidP="000D5833">
      <w:pPr>
        <w:jc w:val="both"/>
        <w:rPr>
          <w:rFonts w:ascii="Times New Roman" w:hAnsi="Times New Roman" w:cs="Times New Roman"/>
          <w:sz w:val="24"/>
          <w:lang w:val="uk-UA"/>
        </w:rPr>
      </w:pPr>
    </w:p>
    <w:p w:rsidR="000D5833" w:rsidRDefault="000D5833" w:rsidP="000D5833">
      <w:pPr>
        <w:jc w:val="both"/>
        <w:rPr>
          <w:rFonts w:ascii="Times New Roman" w:hAnsi="Times New Roman" w:cs="Times New Roman"/>
          <w:sz w:val="24"/>
          <w:lang w:val="uk-UA"/>
        </w:rPr>
      </w:pPr>
    </w:p>
    <w:p w:rsidR="000D5833" w:rsidRDefault="000D5833" w:rsidP="000D5833">
      <w:pPr>
        <w:jc w:val="both"/>
        <w:rPr>
          <w:rFonts w:ascii="Times New Roman" w:hAnsi="Times New Roman" w:cs="Times New Roman"/>
          <w:sz w:val="24"/>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3527EF" w:rsidRDefault="003527EF" w:rsidP="000D5833">
      <w:pPr>
        <w:adjustRightInd w:val="0"/>
        <w:spacing w:after="0"/>
        <w:ind w:left="708" w:firstLine="708"/>
        <w:jc w:val="center"/>
        <w:rPr>
          <w:rFonts w:ascii="Times New Roman" w:hAnsi="Times New Roman" w:cs="Times New Roman"/>
          <w:lang w:val="uk-UA"/>
        </w:rPr>
      </w:pPr>
    </w:p>
    <w:p w:rsidR="00E76F68" w:rsidRDefault="003527EF" w:rsidP="003527EF">
      <w:pPr>
        <w:adjustRightInd w:val="0"/>
        <w:spacing w:after="0"/>
        <w:ind w:left="708" w:firstLine="708"/>
        <w:rPr>
          <w:rFonts w:ascii="Times New Roman" w:hAnsi="Times New Roman" w:cs="Times New Roman"/>
          <w:lang w:val="en-US"/>
        </w:rPr>
      </w:pPr>
      <w:r>
        <w:rPr>
          <w:rFonts w:ascii="Times New Roman" w:hAnsi="Times New Roman" w:cs="Times New Roman"/>
          <w:lang w:val="uk-UA"/>
        </w:rPr>
        <w:t xml:space="preserve">                                                               </w:t>
      </w:r>
    </w:p>
    <w:p w:rsidR="00E76F68" w:rsidRDefault="00E76F68" w:rsidP="003527EF">
      <w:pPr>
        <w:adjustRightInd w:val="0"/>
        <w:spacing w:after="0"/>
        <w:ind w:left="708" w:firstLine="708"/>
        <w:rPr>
          <w:rFonts w:ascii="Times New Roman" w:hAnsi="Times New Roman" w:cs="Times New Roman"/>
          <w:lang w:val="en-US"/>
        </w:rPr>
      </w:pPr>
    </w:p>
    <w:p w:rsidR="00E76F68" w:rsidRDefault="00E76F68" w:rsidP="003527EF">
      <w:pPr>
        <w:adjustRightInd w:val="0"/>
        <w:spacing w:after="0"/>
        <w:ind w:left="708" w:firstLine="708"/>
        <w:rPr>
          <w:rFonts w:ascii="Times New Roman" w:hAnsi="Times New Roman" w:cs="Times New Roman"/>
          <w:lang w:val="en-US"/>
        </w:rPr>
      </w:pPr>
    </w:p>
    <w:p w:rsidR="00E76F68" w:rsidRDefault="00E76F68" w:rsidP="003527EF">
      <w:pPr>
        <w:adjustRightInd w:val="0"/>
        <w:spacing w:after="0"/>
        <w:ind w:left="708" w:firstLine="708"/>
        <w:rPr>
          <w:rFonts w:ascii="Times New Roman" w:hAnsi="Times New Roman" w:cs="Times New Roman"/>
          <w:lang w:val="en-US"/>
        </w:rPr>
      </w:pPr>
    </w:p>
    <w:p w:rsidR="00E76F68" w:rsidRDefault="00E76F68" w:rsidP="003527EF">
      <w:pPr>
        <w:adjustRightInd w:val="0"/>
        <w:spacing w:after="0"/>
        <w:ind w:left="708" w:firstLine="708"/>
        <w:rPr>
          <w:rFonts w:ascii="Times New Roman" w:hAnsi="Times New Roman" w:cs="Times New Roman"/>
          <w:lang w:val="en-US"/>
        </w:rPr>
      </w:pPr>
    </w:p>
    <w:p w:rsidR="00E76F68" w:rsidRDefault="00E76F68" w:rsidP="003527EF">
      <w:pPr>
        <w:adjustRightInd w:val="0"/>
        <w:spacing w:after="0"/>
        <w:ind w:left="708" w:firstLine="708"/>
        <w:rPr>
          <w:rFonts w:ascii="Times New Roman" w:hAnsi="Times New Roman" w:cs="Times New Roman"/>
          <w:lang w:val="en-US"/>
        </w:rPr>
      </w:pPr>
    </w:p>
    <w:p w:rsidR="00E76F68" w:rsidRDefault="00E76F68" w:rsidP="003527EF">
      <w:pPr>
        <w:adjustRightInd w:val="0"/>
        <w:spacing w:after="0"/>
        <w:ind w:left="708" w:firstLine="708"/>
        <w:rPr>
          <w:rFonts w:ascii="Times New Roman" w:hAnsi="Times New Roman" w:cs="Times New Roman"/>
          <w:lang w:val="en-US"/>
        </w:rPr>
      </w:pPr>
    </w:p>
    <w:p w:rsidR="00E76F68" w:rsidRDefault="00E76F68" w:rsidP="003527EF">
      <w:pPr>
        <w:adjustRightInd w:val="0"/>
        <w:spacing w:after="0"/>
        <w:ind w:left="708" w:firstLine="708"/>
        <w:rPr>
          <w:rFonts w:ascii="Times New Roman" w:hAnsi="Times New Roman" w:cs="Times New Roman"/>
          <w:lang w:val="en-US"/>
        </w:rPr>
      </w:pPr>
    </w:p>
    <w:p w:rsidR="00E76F68" w:rsidRDefault="00E76F68" w:rsidP="003527EF">
      <w:pPr>
        <w:adjustRightInd w:val="0"/>
        <w:spacing w:after="0"/>
        <w:ind w:left="708" w:firstLine="708"/>
        <w:rPr>
          <w:rFonts w:ascii="Times New Roman" w:hAnsi="Times New Roman" w:cs="Times New Roman"/>
          <w:lang w:val="en-US"/>
        </w:rPr>
      </w:pPr>
    </w:p>
    <w:p w:rsidR="00E76F68" w:rsidRDefault="00E76F68" w:rsidP="003527EF">
      <w:pPr>
        <w:adjustRightInd w:val="0"/>
        <w:spacing w:after="0"/>
        <w:ind w:left="708" w:firstLine="708"/>
        <w:rPr>
          <w:rFonts w:ascii="Times New Roman" w:hAnsi="Times New Roman" w:cs="Times New Roman"/>
          <w:lang w:val="en-US"/>
        </w:rPr>
      </w:pPr>
    </w:p>
    <w:p w:rsidR="000D5833" w:rsidRPr="00795BBF" w:rsidRDefault="000D5833" w:rsidP="00E76F68">
      <w:pPr>
        <w:adjustRightInd w:val="0"/>
        <w:spacing w:after="0"/>
        <w:ind w:left="708" w:firstLine="708"/>
        <w:jc w:val="center"/>
        <w:rPr>
          <w:rFonts w:ascii="Times New Roman" w:hAnsi="Times New Roman" w:cs="Times New Roman"/>
          <w:lang w:val="uk-UA"/>
        </w:rPr>
      </w:pPr>
      <w:r w:rsidRPr="00795BBF">
        <w:rPr>
          <w:rFonts w:ascii="Times New Roman" w:hAnsi="Times New Roman" w:cs="Times New Roman"/>
          <w:lang w:val="uk-UA"/>
        </w:rPr>
        <w:lastRenderedPageBreak/>
        <w:t>Додаток</w:t>
      </w:r>
      <w:r w:rsidR="003527EF">
        <w:rPr>
          <w:rFonts w:ascii="Times New Roman" w:hAnsi="Times New Roman" w:cs="Times New Roman"/>
          <w:lang w:val="uk-UA"/>
        </w:rPr>
        <w:t xml:space="preserve"> 4</w:t>
      </w:r>
    </w:p>
    <w:p w:rsidR="000D5833" w:rsidRPr="00795BBF" w:rsidRDefault="000D5833" w:rsidP="000D5833">
      <w:pPr>
        <w:adjustRightInd w:val="0"/>
        <w:spacing w:after="0"/>
        <w:ind w:left="4956"/>
        <w:rPr>
          <w:rFonts w:ascii="Times New Roman" w:hAnsi="Times New Roman" w:cs="Times New Roman"/>
          <w:lang w:val="uk-UA"/>
        </w:rPr>
      </w:pPr>
      <w:r w:rsidRPr="00795BBF">
        <w:rPr>
          <w:rFonts w:ascii="Times New Roman" w:hAnsi="Times New Roman" w:cs="Times New Roman"/>
          <w:lang w:val="uk-UA"/>
        </w:rPr>
        <w:t xml:space="preserve">до рішення </w:t>
      </w:r>
      <w:r w:rsidR="00E76F68">
        <w:rPr>
          <w:rFonts w:ascii="Times New Roman" w:hAnsi="Times New Roman" w:cs="Times New Roman"/>
          <w:lang w:val="en-US"/>
        </w:rPr>
        <w:t>XXXX</w:t>
      </w:r>
      <w:r>
        <w:rPr>
          <w:rFonts w:ascii="Times New Roman" w:hAnsi="Times New Roman" w:cs="Times New Roman"/>
          <w:lang w:val="uk-UA"/>
        </w:rPr>
        <w:t xml:space="preserve"> </w:t>
      </w:r>
      <w:r w:rsidRPr="00795BBF">
        <w:rPr>
          <w:rFonts w:ascii="Times New Roman" w:hAnsi="Times New Roman" w:cs="Times New Roman"/>
          <w:lang w:val="uk-UA"/>
        </w:rPr>
        <w:t>сесії Олевської</w:t>
      </w:r>
      <w:r>
        <w:rPr>
          <w:rFonts w:ascii="Times New Roman" w:hAnsi="Times New Roman" w:cs="Times New Roman"/>
          <w:lang w:val="uk-UA"/>
        </w:rPr>
        <w:t xml:space="preserve"> </w:t>
      </w:r>
      <w:r w:rsidRPr="00795BBF">
        <w:rPr>
          <w:rFonts w:ascii="Times New Roman" w:hAnsi="Times New Roman" w:cs="Times New Roman"/>
          <w:lang w:val="uk-UA"/>
        </w:rPr>
        <w:t>міської ради</w:t>
      </w:r>
      <w:r w:rsidRPr="00D57A2C">
        <w:rPr>
          <w:rFonts w:ascii="Times New Roman" w:hAnsi="Times New Roman" w:cs="Times New Roman"/>
          <w:lang w:val="uk-UA"/>
        </w:rPr>
        <w:t xml:space="preserve"> </w:t>
      </w:r>
      <w:r w:rsidRPr="00795BBF">
        <w:rPr>
          <w:rFonts w:ascii="Times New Roman" w:hAnsi="Times New Roman" w:cs="Times New Roman"/>
          <w:lang w:val="en-US"/>
        </w:rPr>
        <w:t>VII</w:t>
      </w:r>
      <w:r>
        <w:rPr>
          <w:rFonts w:ascii="Times New Roman" w:hAnsi="Times New Roman" w:cs="Times New Roman"/>
          <w:lang w:val="uk-UA"/>
        </w:rPr>
        <w:t xml:space="preserve"> скликання </w:t>
      </w:r>
    </w:p>
    <w:p w:rsidR="000D5833" w:rsidRPr="00D57A2C" w:rsidRDefault="000D5833" w:rsidP="000D5833">
      <w:pPr>
        <w:pStyle w:val="a3"/>
        <w:rPr>
          <w:rFonts w:ascii="Times New Roman" w:hAnsi="Times New Roman" w:cs="Times New Roman"/>
          <w:noProof/>
          <w:sz w:val="24"/>
          <w:szCs w:val="24"/>
          <w:lang w:val="uk-UA"/>
        </w:rPr>
      </w:pPr>
      <w:r w:rsidRPr="00D57A2C">
        <w:rPr>
          <w:noProof/>
          <w:lang w:val="uk-UA"/>
        </w:rPr>
        <w:t xml:space="preserve">                 </w:t>
      </w:r>
      <w:r>
        <w:rPr>
          <w:noProof/>
          <w:lang w:val="uk-UA"/>
        </w:rPr>
        <w:tab/>
      </w:r>
      <w:r>
        <w:rPr>
          <w:noProof/>
          <w:lang w:val="uk-UA"/>
        </w:rPr>
        <w:tab/>
      </w:r>
      <w:r>
        <w:rPr>
          <w:noProof/>
          <w:lang w:val="uk-UA"/>
        </w:rPr>
        <w:tab/>
      </w:r>
      <w:r>
        <w:rPr>
          <w:noProof/>
          <w:lang w:val="uk-UA"/>
        </w:rPr>
        <w:tab/>
      </w:r>
      <w:r>
        <w:rPr>
          <w:noProof/>
          <w:lang w:val="uk-UA"/>
        </w:rPr>
        <w:tab/>
      </w:r>
      <w:r>
        <w:rPr>
          <w:noProof/>
          <w:lang w:val="uk-UA"/>
        </w:rPr>
        <w:tab/>
      </w:r>
      <w:r w:rsidRPr="00D57A2C">
        <w:rPr>
          <w:rFonts w:ascii="Times New Roman" w:hAnsi="Times New Roman" w:cs="Times New Roman"/>
          <w:noProof/>
          <w:sz w:val="24"/>
          <w:szCs w:val="24"/>
          <w:lang w:val="uk-UA"/>
        </w:rPr>
        <w:t>ЗАТВЕРДЖЕНО</w:t>
      </w:r>
    </w:p>
    <w:p w:rsidR="000D5833" w:rsidRPr="00D57A2C" w:rsidRDefault="000D5833" w:rsidP="000D5833">
      <w:pPr>
        <w:pStyle w:val="a3"/>
        <w:ind w:left="4248" w:firstLine="708"/>
        <w:rPr>
          <w:rFonts w:ascii="Times New Roman" w:hAnsi="Times New Roman" w:cs="Times New Roman"/>
          <w:noProof/>
          <w:sz w:val="24"/>
          <w:szCs w:val="24"/>
          <w:lang w:val="uk-UA"/>
        </w:rPr>
      </w:pPr>
      <w:r w:rsidRPr="00D57A2C">
        <w:rPr>
          <w:rFonts w:ascii="Times New Roman" w:hAnsi="Times New Roman" w:cs="Times New Roman"/>
          <w:noProof/>
          <w:sz w:val="24"/>
          <w:szCs w:val="24"/>
          <w:lang w:val="uk-UA"/>
        </w:rPr>
        <w:t xml:space="preserve">рішенням Олевської міської ради </w:t>
      </w:r>
    </w:p>
    <w:p w:rsidR="000D5833" w:rsidRPr="00A24907" w:rsidRDefault="000D5833" w:rsidP="000D5833">
      <w:pPr>
        <w:pStyle w:val="a3"/>
        <w:ind w:left="4248" w:firstLine="708"/>
        <w:rPr>
          <w:rFonts w:ascii="Times New Roman" w:hAnsi="Times New Roman" w:cs="Times New Roman"/>
          <w:noProof/>
          <w:sz w:val="24"/>
          <w:szCs w:val="24"/>
          <w:lang w:val="uk-UA"/>
        </w:rPr>
      </w:pPr>
      <w:r w:rsidRPr="00D57A2C">
        <w:rPr>
          <w:rFonts w:ascii="Times New Roman" w:hAnsi="Times New Roman" w:cs="Times New Roman"/>
          <w:noProof/>
          <w:sz w:val="24"/>
          <w:szCs w:val="24"/>
          <w:lang w:val="uk-UA"/>
        </w:rPr>
        <w:t xml:space="preserve">від </w:t>
      </w:r>
      <w:r w:rsidR="007E022C">
        <w:rPr>
          <w:rFonts w:ascii="Times New Roman" w:hAnsi="Times New Roman" w:cs="Times New Roman"/>
          <w:noProof/>
          <w:sz w:val="24"/>
          <w:szCs w:val="24"/>
          <w:lang w:val="uk-UA"/>
        </w:rPr>
        <w:t>__</w:t>
      </w:r>
      <w:r w:rsidRPr="00D57A2C">
        <w:rPr>
          <w:rFonts w:ascii="Times New Roman" w:hAnsi="Times New Roman" w:cs="Times New Roman"/>
          <w:noProof/>
          <w:sz w:val="24"/>
          <w:szCs w:val="24"/>
          <w:lang w:val="uk-UA"/>
        </w:rPr>
        <w:t>.</w:t>
      </w:r>
      <w:r w:rsidR="007E022C">
        <w:rPr>
          <w:rFonts w:ascii="Times New Roman" w:hAnsi="Times New Roman" w:cs="Times New Roman"/>
          <w:noProof/>
          <w:sz w:val="24"/>
          <w:szCs w:val="24"/>
          <w:lang w:val="uk-UA"/>
        </w:rPr>
        <w:t>__</w:t>
      </w:r>
      <w:r w:rsidRPr="00D57A2C">
        <w:rPr>
          <w:rFonts w:ascii="Times New Roman" w:hAnsi="Times New Roman" w:cs="Times New Roman"/>
          <w:noProof/>
          <w:sz w:val="24"/>
          <w:szCs w:val="24"/>
          <w:lang w:val="uk-UA"/>
        </w:rPr>
        <w:t>.</w:t>
      </w:r>
      <w:r w:rsidR="007E022C">
        <w:rPr>
          <w:rFonts w:ascii="Times New Roman" w:hAnsi="Times New Roman" w:cs="Times New Roman"/>
          <w:noProof/>
          <w:sz w:val="24"/>
          <w:szCs w:val="24"/>
          <w:lang w:val="uk-UA"/>
        </w:rPr>
        <w:t>____</w:t>
      </w:r>
      <w:r w:rsidRPr="00D57A2C">
        <w:rPr>
          <w:rFonts w:ascii="Times New Roman" w:hAnsi="Times New Roman" w:cs="Times New Roman"/>
          <w:noProof/>
          <w:sz w:val="24"/>
          <w:szCs w:val="24"/>
          <w:lang w:val="uk-UA"/>
        </w:rPr>
        <w:t xml:space="preserve"> р. № </w:t>
      </w:r>
      <w:r w:rsidR="007E022C">
        <w:rPr>
          <w:rFonts w:ascii="Times New Roman" w:hAnsi="Times New Roman" w:cs="Times New Roman"/>
          <w:noProof/>
          <w:sz w:val="24"/>
          <w:szCs w:val="24"/>
          <w:lang w:val="uk-UA"/>
        </w:rPr>
        <w:t>___</w:t>
      </w:r>
    </w:p>
    <w:p w:rsidR="000D5833" w:rsidRPr="00795BBF" w:rsidRDefault="000D5833" w:rsidP="000D5833">
      <w:pPr>
        <w:pStyle w:val="af2"/>
        <w:spacing w:before="0" w:after="0"/>
        <w:rPr>
          <w:rFonts w:ascii="Times New Roman" w:hAnsi="Times New Roman"/>
          <w:sz w:val="28"/>
          <w:szCs w:val="28"/>
        </w:rPr>
      </w:pPr>
    </w:p>
    <w:p w:rsidR="000D5833" w:rsidRPr="00795BBF" w:rsidRDefault="000D5833" w:rsidP="000D5833">
      <w:pPr>
        <w:pStyle w:val="af2"/>
        <w:spacing w:before="0" w:after="0"/>
        <w:rPr>
          <w:rFonts w:ascii="Times New Roman" w:hAnsi="Times New Roman"/>
          <w:sz w:val="28"/>
          <w:szCs w:val="28"/>
        </w:rPr>
      </w:pPr>
      <w:r w:rsidRPr="00795BBF">
        <w:rPr>
          <w:rFonts w:ascii="Times New Roman" w:hAnsi="Times New Roman"/>
          <w:sz w:val="28"/>
          <w:szCs w:val="28"/>
        </w:rPr>
        <w:t>ПЕРЕЛІК</w:t>
      </w:r>
      <w:r w:rsidRPr="00795BBF">
        <w:rPr>
          <w:rFonts w:ascii="Times New Roman" w:hAnsi="Times New Roman"/>
          <w:sz w:val="28"/>
          <w:szCs w:val="28"/>
        </w:rPr>
        <w:br/>
        <w:t>пільг</w:t>
      </w:r>
      <w:r>
        <w:rPr>
          <w:rFonts w:ascii="Times New Roman" w:hAnsi="Times New Roman"/>
          <w:sz w:val="28"/>
          <w:szCs w:val="28"/>
        </w:rPr>
        <w:t xml:space="preserve"> </w:t>
      </w:r>
      <w:r w:rsidRPr="00795BBF">
        <w:rPr>
          <w:rFonts w:ascii="Times New Roman" w:hAnsi="Times New Roman"/>
          <w:sz w:val="28"/>
          <w:szCs w:val="28"/>
        </w:rPr>
        <w:t>для</w:t>
      </w:r>
      <w:r>
        <w:rPr>
          <w:rFonts w:ascii="Times New Roman" w:hAnsi="Times New Roman"/>
          <w:sz w:val="28"/>
          <w:szCs w:val="28"/>
        </w:rPr>
        <w:t xml:space="preserve"> </w:t>
      </w:r>
      <w:r w:rsidRPr="00795BBF">
        <w:rPr>
          <w:rFonts w:ascii="Times New Roman" w:hAnsi="Times New Roman"/>
          <w:sz w:val="28"/>
          <w:szCs w:val="28"/>
        </w:rPr>
        <w:t>фізичних</w:t>
      </w:r>
      <w:r>
        <w:rPr>
          <w:rFonts w:ascii="Times New Roman" w:hAnsi="Times New Roman"/>
          <w:sz w:val="28"/>
          <w:szCs w:val="28"/>
        </w:rPr>
        <w:t xml:space="preserve"> </w:t>
      </w:r>
      <w:r w:rsidRPr="00795BBF">
        <w:rPr>
          <w:rFonts w:ascii="Times New Roman" w:hAnsi="Times New Roman"/>
          <w:sz w:val="28"/>
          <w:szCs w:val="28"/>
        </w:rPr>
        <w:t>та</w:t>
      </w:r>
      <w:r>
        <w:rPr>
          <w:rFonts w:ascii="Times New Roman" w:hAnsi="Times New Roman"/>
          <w:sz w:val="28"/>
          <w:szCs w:val="28"/>
        </w:rPr>
        <w:t xml:space="preserve"> </w:t>
      </w:r>
      <w:r w:rsidRPr="00795BBF">
        <w:rPr>
          <w:rFonts w:ascii="Times New Roman" w:hAnsi="Times New Roman"/>
          <w:sz w:val="28"/>
          <w:szCs w:val="28"/>
        </w:rPr>
        <w:t>юридичних</w:t>
      </w:r>
      <w:r>
        <w:rPr>
          <w:rFonts w:ascii="Times New Roman" w:hAnsi="Times New Roman"/>
          <w:sz w:val="28"/>
          <w:szCs w:val="28"/>
        </w:rPr>
        <w:t xml:space="preserve"> </w:t>
      </w:r>
      <w:r w:rsidRPr="00795BBF">
        <w:rPr>
          <w:rFonts w:ascii="Times New Roman" w:hAnsi="Times New Roman"/>
          <w:sz w:val="28"/>
          <w:szCs w:val="28"/>
        </w:rPr>
        <w:t>осіб,</w:t>
      </w:r>
      <w:r>
        <w:rPr>
          <w:rFonts w:ascii="Times New Roman" w:hAnsi="Times New Roman"/>
          <w:sz w:val="28"/>
          <w:szCs w:val="28"/>
        </w:rPr>
        <w:t xml:space="preserve"> </w:t>
      </w:r>
      <w:r w:rsidRPr="00795BBF">
        <w:rPr>
          <w:rFonts w:ascii="Times New Roman" w:hAnsi="Times New Roman"/>
          <w:sz w:val="28"/>
          <w:szCs w:val="28"/>
        </w:rPr>
        <w:t>наданих</w:t>
      </w:r>
      <w:r w:rsidRPr="00795BBF">
        <w:rPr>
          <w:rFonts w:ascii="Times New Roman" w:hAnsi="Times New Roman"/>
          <w:sz w:val="28"/>
          <w:szCs w:val="28"/>
        </w:rPr>
        <w:br/>
        <w:t>відповідно</w:t>
      </w:r>
      <w:r>
        <w:rPr>
          <w:rFonts w:ascii="Times New Roman" w:hAnsi="Times New Roman"/>
          <w:sz w:val="28"/>
          <w:szCs w:val="28"/>
        </w:rPr>
        <w:t xml:space="preserve"> </w:t>
      </w:r>
      <w:r w:rsidRPr="00795BBF">
        <w:rPr>
          <w:rFonts w:ascii="Times New Roman" w:hAnsi="Times New Roman"/>
          <w:sz w:val="28"/>
          <w:szCs w:val="28"/>
        </w:rPr>
        <w:t>до</w:t>
      </w:r>
      <w:r>
        <w:rPr>
          <w:rFonts w:ascii="Times New Roman" w:hAnsi="Times New Roman"/>
          <w:sz w:val="28"/>
          <w:szCs w:val="28"/>
        </w:rPr>
        <w:t xml:space="preserve"> </w:t>
      </w:r>
      <w:r w:rsidRPr="00795BBF">
        <w:rPr>
          <w:rFonts w:ascii="Times New Roman" w:hAnsi="Times New Roman"/>
          <w:sz w:val="28"/>
          <w:szCs w:val="28"/>
        </w:rPr>
        <w:t>пункту</w:t>
      </w:r>
      <w:r>
        <w:rPr>
          <w:rFonts w:ascii="Times New Roman" w:hAnsi="Times New Roman"/>
          <w:sz w:val="28"/>
          <w:szCs w:val="28"/>
        </w:rPr>
        <w:t xml:space="preserve"> </w:t>
      </w:r>
      <w:r w:rsidRPr="00795BBF">
        <w:rPr>
          <w:rFonts w:ascii="Times New Roman" w:hAnsi="Times New Roman"/>
          <w:sz w:val="28"/>
          <w:szCs w:val="28"/>
        </w:rPr>
        <w:t>284.1</w:t>
      </w:r>
      <w:r>
        <w:rPr>
          <w:rFonts w:ascii="Times New Roman" w:hAnsi="Times New Roman"/>
          <w:sz w:val="28"/>
          <w:szCs w:val="28"/>
        </w:rPr>
        <w:t xml:space="preserve"> </w:t>
      </w:r>
      <w:r w:rsidRPr="00795BBF">
        <w:rPr>
          <w:rFonts w:ascii="Times New Roman" w:hAnsi="Times New Roman"/>
          <w:sz w:val="28"/>
          <w:szCs w:val="28"/>
        </w:rPr>
        <w:t>статті</w:t>
      </w:r>
      <w:r>
        <w:rPr>
          <w:rFonts w:ascii="Times New Roman" w:hAnsi="Times New Roman"/>
          <w:sz w:val="28"/>
          <w:szCs w:val="28"/>
        </w:rPr>
        <w:t xml:space="preserve"> </w:t>
      </w:r>
      <w:r w:rsidRPr="00795BBF">
        <w:rPr>
          <w:rFonts w:ascii="Times New Roman" w:hAnsi="Times New Roman"/>
          <w:sz w:val="28"/>
          <w:szCs w:val="28"/>
        </w:rPr>
        <w:t>284</w:t>
      </w:r>
      <w:r>
        <w:rPr>
          <w:rFonts w:ascii="Times New Roman" w:hAnsi="Times New Roman"/>
          <w:sz w:val="28"/>
          <w:szCs w:val="28"/>
        </w:rPr>
        <w:t xml:space="preserve"> </w:t>
      </w:r>
      <w:r w:rsidRPr="00795BBF">
        <w:rPr>
          <w:rFonts w:ascii="Times New Roman" w:hAnsi="Times New Roman"/>
          <w:sz w:val="28"/>
          <w:szCs w:val="28"/>
        </w:rPr>
        <w:t>Податкового</w:t>
      </w:r>
      <w:r w:rsidRPr="00795BBF">
        <w:rPr>
          <w:rFonts w:ascii="Times New Roman" w:hAnsi="Times New Roman"/>
          <w:sz w:val="28"/>
          <w:szCs w:val="28"/>
        </w:rPr>
        <w:br/>
        <w:t>кодексу</w:t>
      </w:r>
      <w:r>
        <w:rPr>
          <w:rFonts w:ascii="Times New Roman" w:hAnsi="Times New Roman"/>
          <w:sz w:val="28"/>
          <w:szCs w:val="28"/>
        </w:rPr>
        <w:t xml:space="preserve"> </w:t>
      </w:r>
      <w:r w:rsidRPr="00795BBF">
        <w:rPr>
          <w:rFonts w:ascii="Times New Roman" w:hAnsi="Times New Roman"/>
          <w:sz w:val="28"/>
          <w:szCs w:val="28"/>
        </w:rPr>
        <w:t>України,із</w:t>
      </w:r>
      <w:r>
        <w:rPr>
          <w:rFonts w:ascii="Times New Roman" w:hAnsi="Times New Roman"/>
          <w:sz w:val="28"/>
          <w:szCs w:val="28"/>
        </w:rPr>
        <w:t xml:space="preserve"> </w:t>
      </w:r>
      <w:r w:rsidRPr="00795BBF">
        <w:rPr>
          <w:rFonts w:ascii="Times New Roman" w:hAnsi="Times New Roman"/>
          <w:sz w:val="28"/>
          <w:szCs w:val="28"/>
        </w:rPr>
        <w:t>сплати</w:t>
      </w:r>
      <w:r>
        <w:rPr>
          <w:rFonts w:ascii="Times New Roman" w:hAnsi="Times New Roman"/>
          <w:sz w:val="28"/>
          <w:szCs w:val="28"/>
        </w:rPr>
        <w:t xml:space="preserve"> </w:t>
      </w:r>
      <w:r w:rsidRPr="00795BBF">
        <w:rPr>
          <w:rFonts w:ascii="Times New Roman" w:hAnsi="Times New Roman"/>
          <w:sz w:val="28"/>
          <w:szCs w:val="28"/>
        </w:rPr>
        <w:t>земельного</w:t>
      </w:r>
      <w:r>
        <w:rPr>
          <w:rFonts w:ascii="Times New Roman" w:hAnsi="Times New Roman"/>
          <w:sz w:val="28"/>
          <w:szCs w:val="28"/>
        </w:rPr>
        <w:t xml:space="preserve"> </w:t>
      </w:r>
      <w:r w:rsidRPr="00795BBF">
        <w:rPr>
          <w:rFonts w:ascii="Times New Roman" w:hAnsi="Times New Roman"/>
          <w:sz w:val="28"/>
          <w:szCs w:val="28"/>
        </w:rPr>
        <w:t>податку</w:t>
      </w:r>
      <w:r w:rsidRPr="00795BBF">
        <w:rPr>
          <w:rFonts w:ascii="Times New Roman" w:hAnsi="Times New Roman"/>
          <w:sz w:val="28"/>
          <w:szCs w:val="28"/>
          <w:vertAlign w:val="superscript"/>
        </w:rPr>
        <w:t>1</w:t>
      </w:r>
      <w:r w:rsidRPr="00795BBF">
        <w:rPr>
          <w:rFonts w:ascii="Times New Roman" w:hAnsi="Times New Roman"/>
          <w:sz w:val="28"/>
          <w:szCs w:val="28"/>
        </w:rPr>
        <w:br/>
      </w:r>
    </w:p>
    <w:p w:rsidR="000D5833" w:rsidRPr="00795BBF" w:rsidRDefault="000D5833" w:rsidP="000D5833">
      <w:pPr>
        <w:pStyle w:val="a5"/>
        <w:spacing w:before="0"/>
        <w:jc w:val="both"/>
        <w:rPr>
          <w:rFonts w:ascii="Times New Roman" w:hAnsi="Times New Roman"/>
          <w:sz w:val="24"/>
          <w:szCs w:val="24"/>
        </w:rPr>
      </w:pPr>
      <w:r w:rsidRPr="00795BBF">
        <w:rPr>
          <w:rFonts w:ascii="Times New Roman" w:hAnsi="Times New Roman"/>
          <w:sz w:val="24"/>
          <w:szCs w:val="24"/>
        </w:rPr>
        <w:t>Пільги</w:t>
      </w:r>
      <w:r>
        <w:rPr>
          <w:rFonts w:ascii="Times New Roman" w:hAnsi="Times New Roman"/>
          <w:sz w:val="24"/>
          <w:szCs w:val="24"/>
        </w:rPr>
        <w:t xml:space="preserve"> </w:t>
      </w:r>
      <w:r w:rsidRPr="00795BBF">
        <w:rPr>
          <w:rFonts w:ascii="Times New Roman" w:hAnsi="Times New Roman"/>
          <w:sz w:val="24"/>
          <w:szCs w:val="24"/>
        </w:rPr>
        <w:t>встановлюються</w:t>
      </w:r>
      <w:r>
        <w:rPr>
          <w:rFonts w:ascii="Times New Roman" w:hAnsi="Times New Roman"/>
          <w:sz w:val="24"/>
          <w:szCs w:val="24"/>
        </w:rPr>
        <w:t xml:space="preserve"> </w:t>
      </w:r>
      <w:r w:rsidRPr="00795BBF">
        <w:rPr>
          <w:rFonts w:ascii="Times New Roman" w:hAnsi="Times New Roman"/>
          <w:sz w:val="24"/>
          <w:szCs w:val="24"/>
        </w:rPr>
        <w:t xml:space="preserve">на </w:t>
      </w:r>
      <w:r w:rsidR="00E76F68" w:rsidRPr="00E76F68">
        <w:rPr>
          <w:rFonts w:ascii="Times New Roman" w:hAnsi="Times New Roman"/>
          <w:sz w:val="24"/>
          <w:szCs w:val="24"/>
          <w:lang w:val="ru-RU"/>
        </w:rPr>
        <w:t>2020</w:t>
      </w:r>
      <w:r w:rsidRPr="00795BBF">
        <w:rPr>
          <w:rFonts w:ascii="Times New Roman" w:hAnsi="Times New Roman"/>
          <w:sz w:val="24"/>
          <w:szCs w:val="24"/>
        </w:rPr>
        <w:t xml:space="preserve"> рік</w:t>
      </w:r>
      <w:r>
        <w:rPr>
          <w:rFonts w:ascii="Times New Roman" w:hAnsi="Times New Roman"/>
          <w:sz w:val="24"/>
          <w:szCs w:val="24"/>
        </w:rPr>
        <w:t xml:space="preserve"> </w:t>
      </w:r>
      <w:r w:rsidRPr="00795BBF">
        <w:rPr>
          <w:rFonts w:ascii="Times New Roman" w:hAnsi="Times New Roman"/>
          <w:sz w:val="24"/>
          <w:szCs w:val="24"/>
        </w:rPr>
        <w:t>та</w:t>
      </w:r>
      <w:r>
        <w:rPr>
          <w:rFonts w:ascii="Times New Roman" w:hAnsi="Times New Roman"/>
          <w:sz w:val="24"/>
          <w:szCs w:val="24"/>
        </w:rPr>
        <w:t xml:space="preserve"> </w:t>
      </w:r>
      <w:r w:rsidRPr="00795BBF">
        <w:rPr>
          <w:rFonts w:ascii="Times New Roman" w:hAnsi="Times New Roman"/>
          <w:sz w:val="24"/>
          <w:szCs w:val="24"/>
        </w:rPr>
        <w:t>вводяться</w:t>
      </w:r>
      <w:r>
        <w:rPr>
          <w:rFonts w:ascii="Times New Roman" w:hAnsi="Times New Roman"/>
          <w:sz w:val="24"/>
          <w:szCs w:val="24"/>
        </w:rPr>
        <w:t xml:space="preserve"> </w:t>
      </w:r>
      <w:r w:rsidRPr="00795BBF">
        <w:rPr>
          <w:rFonts w:ascii="Times New Roman" w:hAnsi="Times New Roman"/>
          <w:sz w:val="24"/>
          <w:szCs w:val="24"/>
        </w:rPr>
        <w:t>в</w:t>
      </w:r>
      <w:r>
        <w:rPr>
          <w:rFonts w:ascii="Times New Roman" w:hAnsi="Times New Roman"/>
          <w:sz w:val="24"/>
          <w:szCs w:val="24"/>
        </w:rPr>
        <w:t xml:space="preserve"> </w:t>
      </w:r>
      <w:r w:rsidRPr="00795BBF">
        <w:rPr>
          <w:rFonts w:ascii="Times New Roman" w:hAnsi="Times New Roman"/>
          <w:sz w:val="24"/>
          <w:szCs w:val="24"/>
        </w:rPr>
        <w:t>дію</w:t>
      </w:r>
      <w:r>
        <w:rPr>
          <w:rFonts w:ascii="Times New Roman" w:hAnsi="Times New Roman"/>
          <w:sz w:val="24"/>
          <w:szCs w:val="24"/>
        </w:rPr>
        <w:t xml:space="preserve"> </w:t>
      </w:r>
      <w:r w:rsidRPr="00795BBF">
        <w:rPr>
          <w:rFonts w:ascii="Times New Roman" w:hAnsi="Times New Roman"/>
          <w:sz w:val="24"/>
          <w:szCs w:val="24"/>
        </w:rPr>
        <w:t xml:space="preserve">з </w:t>
      </w:r>
      <w:r w:rsidR="00E76F68" w:rsidRPr="00E76F68">
        <w:rPr>
          <w:rFonts w:ascii="Times New Roman" w:hAnsi="Times New Roman"/>
          <w:sz w:val="24"/>
          <w:szCs w:val="24"/>
          <w:lang w:val="ru-RU"/>
        </w:rPr>
        <w:t>01</w:t>
      </w:r>
      <w:r w:rsidR="005B05BA">
        <w:rPr>
          <w:rFonts w:ascii="Times New Roman" w:hAnsi="Times New Roman"/>
          <w:sz w:val="24"/>
          <w:szCs w:val="24"/>
        </w:rPr>
        <w:t>.</w:t>
      </w:r>
      <w:r w:rsidR="00E76F68" w:rsidRPr="00E76F68">
        <w:rPr>
          <w:rFonts w:ascii="Times New Roman" w:hAnsi="Times New Roman"/>
          <w:sz w:val="24"/>
          <w:szCs w:val="24"/>
          <w:lang w:val="ru-RU"/>
        </w:rPr>
        <w:t>01</w:t>
      </w:r>
      <w:r w:rsidR="005B05BA">
        <w:rPr>
          <w:rFonts w:ascii="Times New Roman" w:hAnsi="Times New Roman"/>
          <w:sz w:val="24"/>
          <w:szCs w:val="24"/>
        </w:rPr>
        <w:t>.</w:t>
      </w:r>
      <w:r w:rsidR="00E76F68" w:rsidRPr="00E76F68">
        <w:rPr>
          <w:rFonts w:ascii="Times New Roman" w:hAnsi="Times New Roman"/>
          <w:sz w:val="24"/>
          <w:szCs w:val="24"/>
          <w:lang w:val="ru-RU"/>
        </w:rPr>
        <w:t xml:space="preserve">2020 </w:t>
      </w:r>
      <w:r w:rsidRPr="00795BBF">
        <w:rPr>
          <w:rFonts w:ascii="Times New Roman" w:hAnsi="Times New Roman"/>
          <w:sz w:val="24"/>
          <w:szCs w:val="24"/>
        </w:rPr>
        <w:t xml:space="preserve"> року.</w:t>
      </w:r>
    </w:p>
    <w:p w:rsidR="000D5833" w:rsidRPr="00795BBF" w:rsidRDefault="000D5833" w:rsidP="000D5833">
      <w:pPr>
        <w:pStyle w:val="a5"/>
        <w:spacing w:before="0"/>
        <w:ind w:firstLine="1276"/>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947"/>
        <w:gridCol w:w="1474"/>
        <w:gridCol w:w="1957"/>
        <w:gridCol w:w="1593"/>
        <w:gridCol w:w="2884"/>
      </w:tblGrid>
      <w:tr w:rsidR="000D5833" w:rsidRPr="00795BBF" w:rsidTr="00DF3EA1">
        <w:tc>
          <w:tcPr>
            <w:tcW w:w="988" w:type="pct"/>
            <w:tcBorders>
              <w:left w:val="single" w:sz="4" w:space="0" w:color="auto"/>
            </w:tcBorders>
            <w:vAlign w:val="center"/>
          </w:tcPr>
          <w:p w:rsidR="000D5833" w:rsidRPr="00795BBF" w:rsidRDefault="000D5833" w:rsidP="00DF3EA1">
            <w:pPr>
              <w:pStyle w:val="a5"/>
              <w:ind w:firstLine="28"/>
              <w:jc w:val="center"/>
              <w:rPr>
                <w:rFonts w:ascii="Times New Roman" w:hAnsi="Times New Roman"/>
                <w:sz w:val="24"/>
                <w:szCs w:val="24"/>
              </w:rPr>
            </w:pPr>
            <w:r w:rsidRPr="00795BBF">
              <w:rPr>
                <w:rFonts w:ascii="Times New Roman" w:hAnsi="Times New Roman"/>
                <w:sz w:val="24"/>
                <w:szCs w:val="24"/>
              </w:rPr>
              <w:t>Код</w:t>
            </w:r>
            <w:r>
              <w:rPr>
                <w:rFonts w:ascii="Times New Roman" w:hAnsi="Times New Roman"/>
                <w:sz w:val="24"/>
                <w:szCs w:val="24"/>
              </w:rPr>
              <w:t xml:space="preserve"> </w:t>
            </w:r>
            <w:r w:rsidRPr="00795BBF">
              <w:rPr>
                <w:rFonts w:ascii="Times New Roman" w:hAnsi="Times New Roman"/>
                <w:sz w:val="24"/>
                <w:szCs w:val="24"/>
              </w:rPr>
              <w:t>області</w:t>
            </w:r>
          </w:p>
        </w:tc>
        <w:tc>
          <w:tcPr>
            <w:tcW w:w="748" w:type="pct"/>
            <w:vAlign w:val="center"/>
          </w:tcPr>
          <w:p w:rsidR="000D5833" w:rsidRPr="00795BBF" w:rsidRDefault="000D5833" w:rsidP="00DF3EA1">
            <w:pPr>
              <w:pStyle w:val="a5"/>
              <w:ind w:firstLine="28"/>
              <w:jc w:val="center"/>
              <w:rPr>
                <w:rFonts w:ascii="Times New Roman" w:hAnsi="Times New Roman"/>
                <w:sz w:val="24"/>
                <w:szCs w:val="24"/>
              </w:rPr>
            </w:pPr>
            <w:r w:rsidRPr="00795BBF">
              <w:rPr>
                <w:rFonts w:ascii="Times New Roman" w:hAnsi="Times New Roman"/>
                <w:sz w:val="24"/>
                <w:szCs w:val="24"/>
              </w:rPr>
              <w:t>Код</w:t>
            </w:r>
            <w:r>
              <w:rPr>
                <w:rFonts w:ascii="Times New Roman" w:hAnsi="Times New Roman"/>
                <w:sz w:val="24"/>
                <w:szCs w:val="24"/>
              </w:rPr>
              <w:t xml:space="preserve"> </w:t>
            </w:r>
            <w:r w:rsidRPr="00795BBF">
              <w:rPr>
                <w:rFonts w:ascii="Times New Roman" w:hAnsi="Times New Roman"/>
                <w:sz w:val="24"/>
                <w:szCs w:val="24"/>
              </w:rPr>
              <w:t>району</w:t>
            </w:r>
          </w:p>
        </w:tc>
        <w:tc>
          <w:tcPr>
            <w:tcW w:w="993" w:type="pct"/>
            <w:vAlign w:val="center"/>
          </w:tcPr>
          <w:p w:rsidR="000D5833" w:rsidRPr="00795BBF" w:rsidRDefault="000D5833" w:rsidP="00DF3EA1">
            <w:pPr>
              <w:pStyle w:val="a5"/>
              <w:ind w:firstLine="28"/>
              <w:jc w:val="center"/>
              <w:rPr>
                <w:rFonts w:ascii="Times New Roman" w:hAnsi="Times New Roman"/>
                <w:sz w:val="24"/>
                <w:szCs w:val="24"/>
              </w:rPr>
            </w:pPr>
            <w:r w:rsidRPr="00795BBF">
              <w:rPr>
                <w:rFonts w:ascii="Times New Roman" w:hAnsi="Times New Roman"/>
                <w:sz w:val="24"/>
                <w:szCs w:val="24"/>
              </w:rPr>
              <w:t>Код</w:t>
            </w:r>
            <w:r>
              <w:rPr>
                <w:rFonts w:ascii="Times New Roman" w:hAnsi="Times New Roman"/>
                <w:sz w:val="24"/>
                <w:szCs w:val="24"/>
              </w:rPr>
              <w:t xml:space="preserve"> </w:t>
            </w:r>
            <w:r w:rsidRPr="00795BBF">
              <w:rPr>
                <w:rFonts w:ascii="Times New Roman" w:hAnsi="Times New Roman"/>
                <w:sz w:val="24"/>
                <w:szCs w:val="24"/>
              </w:rPr>
              <w:t>згідно</w:t>
            </w:r>
            <w:r>
              <w:rPr>
                <w:rFonts w:ascii="Times New Roman" w:hAnsi="Times New Roman"/>
                <w:sz w:val="24"/>
                <w:szCs w:val="24"/>
              </w:rPr>
              <w:t xml:space="preserve"> </w:t>
            </w:r>
            <w:r w:rsidRPr="00795BBF">
              <w:rPr>
                <w:rFonts w:ascii="Times New Roman" w:hAnsi="Times New Roman"/>
                <w:sz w:val="24"/>
                <w:szCs w:val="24"/>
              </w:rPr>
              <w:t>з</w:t>
            </w:r>
            <w:r>
              <w:rPr>
                <w:rFonts w:ascii="Times New Roman" w:hAnsi="Times New Roman"/>
                <w:sz w:val="24"/>
                <w:szCs w:val="24"/>
              </w:rPr>
              <w:t xml:space="preserve"> </w:t>
            </w:r>
            <w:r w:rsidRPr="00795BBF">
              <w:rPr>
                <w:rFonts w:ascii="Times New Roman" w:hAnsi="Times New Roman"/>
                <w:sz w:val="24"/>
                <w:szCs w:val="24"/>
              </w:rPr>
              <w:t>КОАТУУ</w:t>
            </w:r>
          </w:p>
        </w:tc>
        <w:tc>
          <w:tcPr>
            <w:tcW w:w="2271" w:type="pct"/>
            <w:gridSpan w:val="2"/>
            <w:vAlign w:val="center"/>
          </w:tcPr>
          <w:p w:rsidR="000D5833" w:rsidRPr="00795BBF" w:rsidRDefault="000D5833" w:rsidP="00DF3EA1">
            <w:pPr>
              <w:pStyle w:val="a5"/>
              <w:ind w:firstLine="28"/>
              <w:jc w:val="center"/>
              <w:rPr>
                <w:rFonts w:ascii="Times New Roman" w:hAnsi="Times New Roman"/>
                <w:sz w:val="24"/>
                <w:szCs w:val="24"/>
              </w:rPr>
            </w:pPr>
            <w:r w:rsidRPr="00795BBF">
              <w:rPr>
                <w:rFonts w:ascii="Times New Roman" w:hAnsi="Times New Roman"/>
                <w:sz w:val="24"/>
                <w:szCs w:val="24"/>
              </w:rPr>
              <w:t>Найменування</w:t>
            </w:r>
            <w:r>
              <w:rPr>
                <w:rFonts w:ascii="Times New Roman" w:hAnsi="Times New Roman"/>
                <w:sz w:val="24"/>
                <w:szCs w:val="24"/>
              </w:rPr>
              <w:t xml:space="preserve"> </w:t>
            </w:r>
            <w:r w:rsidRPr="00795BBF">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795BBF">
              <w:rPr>
                <w:rFonts w:ascii="Times New Roman" w:hAnsi="Times New Roman"/>
                <w:sz w:val="24"/>
                <w:szCs w:val="24"/>
              </w:rPr>
              <w:t>одиниці</w:t>
            </w:r>
            <w:r w:rsidRPr="00795BBF">
              <w:rPr>
                <w:rFonts w:ascii="Times New Roman" w:hAnsi="Times New Roman"/>
                <w:sz w:val="24"/>
                <w:szCs w:val="24"/>
              </w:rPr>
              <w:br/>
              <w:t>або</w:t>
            </w:r>
            <w:r>
              <w:rPr>
                <w:rFonts w:ascii="Times New Roman" w:hAnsi="Times New Roman"/>
                <w:sz w:val="24"/>
                <w:szCs w:val="24"/>
              </w:rPr>
              <w:t xml:space="preserve"> </w:t>
            </w:r>
            <w:r w:rsidRPr="00795BBF">
              <w:rPr>
                <w:rFonts w:ascii="Times New Roman" w:hAnsi="Times New Roman"/>
                <w:sz w:val="24"/>
                <w:szCs w:val="24"/>
              </w:rPr>
              <w:t>населеного</w:t>
            </w:r>
            <w:r>
              <w:rPr>
                <w:rFonts w:ascii="Times New Roman" w:hAnsi="Times New Roman"/>
                <w:sz w:val="24"/>
                <w:szCs w:val="24"/>
              </w:rPr>
              <w:t xml:space="preserve"> </w:t>
            </w:r>
            <w:r w:rsidRPr="00795BBF">
              <w:rPr>
                <w:rFonts w:ascii="Times New Roman" w:hAnsi="Times New Roman"/>
                <w:sz w:val="24"/>
                <w:szCs w:val="24"/>
              </w:rPr>
              <w:t>пункту,</w:t>
            </w:r>
            <w:r>
              <w:rPr>
                <w:rFonts w:ascii="Times New Roman" w:hAnsi="Times New Roman"/>
                <w:sz w:val="24"/>
                <w:szCs w:val="24"/>
              </w:rPr>
              <w:t xml:space="preserve"> </w:t>
            </w:r>
            <w:r w:rsidRPr="00795BBF">
              <w:rPr>
                <w:rFonts w:ascii="Times New Roman" w:hAnsi="Times New Roman"/>
                <w:sz w:val="24"/>
                <w:szCs w:val="24"/>
              </w:rPr>
              <w:t>або</w:t>
            </w:r>
            <w:r>
              <w:rPr>
                <w:rFonts w:ascii="Times New Roman" w:hAnsi="Times New Roman"/>
                <w:sz w:val="24"/>
                <w:szCs w:val="24"/>
              </w:rPr>
              <w:t xml:space="preserve"> </w:t>
            </w:r>
            <w:r w:rsidRPr="00795BBF">
              <w:rPr>
                <w:rFonts w:ascii="Times New Roman" w:hAnsi="Times New Roman"/>
                <w:sz w:val="24"/>
                <w:szCs w:val="24"/>
              </w:rPr>
              <w:t>території</w:t>
            </w:r>
            <w:r>
              <w:rPr>
                <w:rFonts w:ascii="Times New Roman" w:hAnsi="Times New Roman"/>
                <w:sz w:val="24"/>
                <w:szCs w:val="24"/>
              </w:rPr>
              <w:t xml:space="preserve"> </w:t>
            </w:r>
            <w:r w:rsidRPr="00795BBF">
              <w:rPr>
                <w:rFonts w:ascii="Times New Roman" w:hAnsi="Times New Roman"/>
                <w:sz w:val="24"/>
                <w:szCs w:val="24"/>
              </w:rPr>
              <w:t>об’єднаної</w:t>
            </w:r>
            <w:r>
              <w:rPr>
                <w:rFonts w:ascii="Times New Roman" w:hAnsi="Times New Roman"/>
                <w:sz w:val="24"/>
                <w:szCs w:val="24"/>
              </w:rPr>
              <w:t xml:space="preserve"> </w:t>
            </w:r>
            <w:r w:rsidRPr="00795BBF">
              <w:rPr>
                <w:rFonts w:ascii="Times New Roman" w:hAnsi="Times New Roman"/>
                <w:sz w:val="24"/>
                <w:szCs w:val="24"/>
              </w:rPr>
              <w:t>територіальної</w:t>
            </w:r>
            <w:r>
              <w:rPr>
                <w:rFonts w:ascii="Times New Roman" w:hAnsi="Times New Roman"/>
                <w:sz w:val="24"/>
                <w:szCs w:val="24"/>
              </w:rPr>
              <w:t xml:space="preserve"> </w:t>
            </w:r>
            <w:r w:rsidRPr="00795BBF">
              <w:rPr>
                <w:rFonts w:ascii="Times New Roman" w:hAnsi="Times New Roman"/>
                <w:sz w:val="24"/>
                <w:szCs w:val="24"/>
              </w:rPr>
              <w:t>громади</w:t>
            </w:r>
          </w:p>
        </w:tc>
      </w:tr>
      <w:tr w:rsidR="000D5833" w:rsidRPr="00795BBF" w:rsidTr="00DF3EA1">
        <w:trPr>
          <w:trHeight w:val="5895"/>
        </w:trPr>
        <w:tc>
          <w:tcPr>
            <w:tcW w:w="988" w:type="pct"/>
            <w:tcBorders>
              <w:top w:val="single" w:sz="4" w:space="0" w:color="auto"/>
              <w:left w:val="single" w:sz="4" w:space="0" w:color="auto"/>
              <w:bottom w:val="single" w:sz="4" w:space="0" w:color="auto"/>
              <w:right w:val="single" w:sz="4" w:space="0" w:color="auto"/>
            </w:tcBorders>
            <w:vAlign w:val="center"/>
          </w:tcPr>
          <w:p w:rsidR="000D5833" w:rsidRPr="00795BBF" w:rsidRDefault="000D5833" w:rsidP="00DF3EA1">
            <w:pPr>
              <w:pStyle w:val="a5"/>
              <w:ind w:firstLine="28"/>
              <w:jc w:val="center"/>
              <w:rPr>
                <w:rFonts w:ascii="Times New Roman" w:hAnsi="Times New Roman"/>
                <w:sz w:val="24"/>
                <w:szCs w:val="24"/>
              </w:rPr>
            </w:pPr>
          </w:p>
          <w:p w:rsidR="000D5833" w:rsidRPr="00795BBF" w:rsidRDefault="000D5833" w:rsidP="00DF3EA1">
            <w:pPr>
              <w:pStyle w:val="a5"/>
              <w:ind w:firstLine="28"/>
              <w:jc w:val="center"/>
              <w:rPr>
                <w:rFonts w:ascii="Times New Roman" w:hAnsi="Times New Roman"/>
                <w:sz w:val="24"/>
                <w:szCs w:val="24"/>
              </w:rPr>
            </w:pPr>
            <w:r w:rsidRPr="00795BBF">
              <w:rPr>
                <w:rFonts w:ascii="Times New Roman" w:hAnsi="Times New Roman"/>
                <w:sz w:val="24"/>
                <w:szCs w:val="24"/>
              </w:rPr>
              <w:t>06</w:t>
            </w:r>
          </w:p>
          <w:p w:rsidR="000D5833" w:rsidRPr="00795BBF" w:rsidRDefault="000D5833" w:rsidP="00DF3EA1">
            <w:pPr>
              <w:pStyle w:val="a5"/>
              <w:ind w:firstLine="28"/>
              <w:rPr>
                <w:rFonts w:ascii="Times New Roman" w:hAnsi="Times New Roman"/>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0D5833" w:rsidRPr="00795BBF" w:rsidRDefault="000D5833" w:rsidP="00DF3EA1">
            <w:pPr>
              <w:pStyle w:val="a5"/>
              <w:ind w:firstLine="28"/>
              <w:jc w:val="center"/>
              <w:rPr>
                <w:rFonts w:ascii="Times New Roman" w:hAnsi="Times New Roman"/>
                <w:sz w:val="24"/>
                <w:szCs w:val="24"/>
              </w:rPr>
            </w:pPr>
            <w:r w:rsidRPr="00795BBF">
              <w:rPr>
                <w:rFonts w:ascii="Times New Roman" w:hAnsi="Times New Roman"/>
                <w:sz w:val="24"/>
                <w:szCs w:val="24"/>
              </w:rPr>
              <w:t>17</w:t>
            </w:r>
          </w:p>
        </w:tc>
        <w:tc>
          <w:tcPr>
            <w:tcW w:w="993" w:type="pct"/>
            <w:tcBorders>
              <w:top w:val="single" w:sz="4" w:space="0" w:color="auto"/>
              <w:left w:val="single" w:sz="4" w:space="0" w:color="auto"/>
              <w:bottom w:val="single" w:sz="4" w:space="0" w:color="auto"/>
              <w:right w:val="single" w:sz="4" w:space="0" w:color="auto"/>
            </w:tcBorders>
          </w:tcPr>
          <w:p w:rsidR="000D5833" w:rsidRPr="00795BBF" w:rsidRDefault="000D5833" w:rsidP="00DF3EA1">
            <w:pPr>
              <w:pStyle w:val="TableParagraph"/>
              <w:spacing w:before="1"/>
              <w:ind w:left="352"/>
              <w:jc w:val="left"/>
              <w:rPr>
                <w:b/>
                <w:bCs/>
                <w:sz w:val="20"/>
                <w:szCs w:val="20"/>
                <w:shd w:val="clear" w:color="auto" w:fill="FFFFFF"/>
                <w:lang w:val="uk-UA"/>
              </w:rPr>
            </w:pPr>
            <w:r>
              <w:rPr>
                <w:b/>
                <w:bCs/>
                <w:sz w:val="20"/>
                <w:szCs w:val="20"/>
                <w:shd w:val="clear" w:color="auto" w:fill="FFFFFF"/>
                <w:lang w:val="uk-UA"/>
              </w:rPr>
              <w:t xml:space="preserve">    </w:t>
            </w:r>
            <w:r w:rsidRPr="00795BBF">
              <w:rPr>
                <w:b/>
                <w:bCs/>
                <w:sz w:val="20"/>
                <w:szCs w:val="20"/>
                <w:shd w:val="clear" w:color="auto" w:fill="FFFFFF"/>
              </w:rPr>
              <w:t>1824410100</w:t>
            </w:r>
          </w:p>
          <w:p w:rsidR="000D5833" w:rsidRPr="00795BBF" w:rsidRDefault="000D5833" w:rsidP="00DF3EA1">
            <w:pPr>
              <w:pStyle w:val="TableParagraph"/>
              <w:spacing w:before="1"/>
              <w:ind w:left="352"/>
              <w:jc w:val="left"/>
              <w:rPr>
                <w:b/>
                <w:bCs/>
                <w:sz w:val="20"/>
                <w:szCs w:val="20"/>
                <w:shd w:val="clear" w:color="auto" w:fill="FFFFFF"/>
                <w:lang w:val="uk-UA"/>
              </w:rPr>
            </w:pPr>
          </w:p>
          <w:p w:rsidR="000D5833" w:rsidRPr="00795BBF" w:rsidRDefault="000D5833" w:rsidP="00DF3EA1">
            <w:pPr>
              <w:pStyle w:val="TableParagraph"/>
              <w:spacing w:before="1"/>
              <w:ind w:left="352"/>
              <w:jc w:val="left"/>
              <w:rPr>
                <w:b/>
                <w:bCs/>
                <w:sz w:val="20"/>
                <w:szCs w:val="20"/>
                <w:shd w:val="clear" w:color="auto" w:fill="FFFFFF"/>
                <w:lang w:val="uk-UA"/>
              </w:rPr>
            </w:pP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1824456000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1824455400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1824486200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1824481300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1824481600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1824482000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1824482400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1824482800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1824483200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1824483600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1824484000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1824484400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1824484800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1824485300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1824485600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1824486400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1824487200</w:t>
            </w:r>
          </w:p>
          <w:p w:rsidR="000D5833" w:rsidRPr="00795BBF" w:rsidRDefault="000D5833" w:rsidP="00DF3EA1">
            <w:pPr>
              <w:spacing w:after="0"/>
              <w:jc w:val="center"/>
              <w:rPr>
                <w:rFonts w:ascii="Times New Roman" w:hAnsi="Times New Roman" w:cs="Times New Roman"/>
                <w:b/>
                <w:sz w:val="20"/>
                <w:szCs w:val="20"/>
              </w:rPr>
            </w:pPr>
            <w:r w:rsidRPr="00795BBF">
              <w:rPr>
                <w:rFonts w:ascii="Times New Roman" w:hAnsi="Times New Roman" w:cs="Times New Roman"/>
                <w:b/>
                <w:sz w:val="20"/>
                <w:szCs w:val="20"/>
              </w:rPr>
              <w:t>1824487600</w:t>
            </w:r>
          </w:p>
          <w:p w:rsidR="000D5833" w:rsidRPr="00795BBF" w:rsidRDefault="000D5833" w:rsidP="00DF3EA1">
            <w:pPr>
              <w:pStyle w:val="TableParagraph"/>
              <w:spacing w:before="1"/>
              <w:ind w:left="352"/>
              <w:jc w:val="left"/>
              <w:rPr>
                <w:b/>
                <w:sz w:val="20"/>
                <w:szCs w:val="20"/>
                <w:lang w:val="uk-UA"/>
              </w:rPr>
            </w:pPr>
            <w:r>
              <w:rPr>
                <w:b/>
                <w:sz w:val="20"/>
                <w:szCs w:val="20"/>
                <w:lang w:val="uk-UA"/>
              </w:rPr>
              <w:t xml:space="preserve"> </w:t>
            </w:r>
            <w:r w:rsidRPr="00795BBF">
              <w:rPr>
                <w:b/>
                <w:sz w:val="20"/>
                <w:szCs w:val="20"/>
              </w:rPr>
              <w:t>1824488000</w:t>
            </w:r>
          </w:p>
        </w:tc>
        <w:tc>
          <w:tcPr>
            <w:tcW w:w="2271" w:type="pct"/>
            <w:gridSpan w:val="2"/>
            <w:tcBorders>
              <w:top w:val="single" w:sz="4" w:space="0" w:color="auto"/>
              <w:left w:val="single" w:sz="4" w:space="0" w:color="auto"/>
              <w:bottom w:val="single" w:sz="4" w:space="0" w:color="auto"/>
            </w:tcBorders>
          </w:tcPr>
          <w:p w:rsidR="000D5833" w:rsidRPr="00795BBF" w:rsidRDefault="000D5833" w:rsidP="00DF3EA1">
            <w:pPr>
              <w:pStyle w:val="TableParagraph"/>
              <w:spacing w:before="49"/>
              <w:rPr>
                <w:b/>
                <w:lang w:val="ru-RU"/>
              </w:rPr>
            </w:pPr>
            <w:r w:rsidRPr="00795BBF">
              <w:rPr>
                <w:b/>
                <w:lang w:val="ru-RU"/>
              </w:rPr>
              <w:t>Олевська</w:t>
            </w:r>
            <w:r>
              <w:rPr>
                <w:b/>
                <w:lang w:val="ru-RU"/>
              </w:rPr>
              <w:t xml:space="preserve"> </w:t>
            </w:r>
            <w:r w:rsidRPr="00795BBF">
              <w:rPr>
                <w:b/>
                <w:lang w:val="ru-RU"/>
              </w:rPr>
              <w:t xml:space="preserve">міська рада </w:t>
            </w:r>
            <w:proofErr w:type="spellStart"/>
            <w:r w:rsidRPr="00795BBF">
              <w:rPr>
                <w:b/>
                <w:lang w:val="ru-RU"/>
              </w:rPr>
              <w:t>Житомирської</w:t>
            </w:r>
            <w:proofErr w:type="spellEnd"/>
            <w:r>
              <w:rPr>
                <w:b/>
                <w:lang w:val="ru-RU"/>
              </w:rPr>
              <w:t xml:space="preserve"> </w:t>
            </w:r>
            <w:proofErr w:type="spellStart"/>
            <w:r w:rsidRPr="00795BBF">
              <w:rPr>
                <w:b/>
                <w:lang w:val="ru-RU"/>
              </w:rPr>
              <w:t>області</w:t>
            </w:r>
            <w:proofErr w:type="spellEnd"/>
          </w:p>
          <w:p w:rsidR="000D5833" w:rsidRPr="00795BBF" w:rsidRDefault="000D5833" w:rsidP="00DF3EA1">
            <w:pPr>
              <w:pStyle w:val="TableParagraph"/>
              <w:spacing w:line="276" w:lineRule="auto"/>
              <w:rPr>
                <w:b/>
                <w:lang w:val="ru-RU"/>
              </w:rPr>
            </w:pPr>
            <w:proofErr w:type="spellStart"/>
            <w:r w:rsidRPr="00795BBF">
              <w:rPr>
                <w:b/>
                <w:lang w:val="ru-RU"/>
              </w:rPr>
              <w:t>Новоозерянка</w:t>
            </w:r>
            <w:proofErr w:type="spellEnd"/>
          </w:p>
          <w:p w:rsidR="000D5833" w:rsidRPr="00795BBF" w:rsidRDefault="000D5833" w:rsidP="00DF3EA1">
            <w:pPr>
              <w:pStyle w:val="TableParagraph"/>
              <w:spacing w:line="276" w:lineRule="auto"/>
              <w:rPr>
                <w:b/>
                <w:lang w:val="ru-RU"/>
              </w:rPr>
            </w:pPr>
            <w:r w:rsidRPr="00795BBF">
              <w:rPr>
                <w:b/>
                <w:lang w:val="ru-RU"/>
              </w:rPr>
              <w:t>Дружба</w:t>
            </w:r>
          </w:p>
          <w:p w:rsidR="000D5833" w:rsidRPr="00795BBF" w:rsidRDefault="000D5833" w:rsidP="00DF3EA1">
            <w:pPr>
              <w:pStyle w:val="TableParagraph"/>
              <w:spacing w:line="276" w:lineRule="auto"/>
              <w:rPr>
                <w:b/>
                <w:lang w:val="ru-RU"/>
              </w:rPr>
            </w:pPr>
            <w:proofErr w:type="spellStart"/>
            <w:proofErr w:type="gramStart"/>
            <w:r w:rsidRPr="00795BBF">
              <w:rPr>
                <w:b/>
                <w:lang w:val="ru-RU"/>
              </w:rPr>
              <w:t>Рудня-Бистра</w:t>
            </w:r>
            <w:proofErr w:type="spellEnd"/>
            <w:proofErr w:type="gramEnd"/>
          </w:p>
          <w:p w:rsidR="000D5833" w:rsidRPr="00795BBF" w:rsidRDefault="000D5833" w:rsidP="00DF3EA1">
            <w:pPr>
              <w:pStyle w:val="TableParagraph"/>
              <w:spacing w:line="276" w:lineRule="auto"/>
              <w:rPr>
                <w:b/>
                <w:lang w:val="ru-RU"/>
              </w:rPr>
            </w:pPr>
            <w:proofErr w:type="spellStart"/>
            <w:r w:rsidRPr="00795BBF">
              <w:rPr>
                <w:b/>
                <w:lang w:val="ru-RU"/>
              </w:rPr>
              <w:t>Калинівка</w:t>
            </w:r>
            <w:proofErr w:type="spellEnd"/>
          </w:p>
          <w:p w:rsidR="000D5833" w:rsidRPr="00795BBF" w:rsidRDefault="000D5833" w:rsidP="00DF3EA1">
            <w:pPr>
              <w:pStyle w:val="TableParagraph"/>
              <w:spacing w:line="276" w:lineRule="auto"/>
              <w:rPr>
                <w:b/>
                <w:lang w:val="ru-RU"/>
              </w:rPr>
            </w:pPr>
            <w:proofErr w:type="spellStart"/>
            <w:r w:rsidRPr="00795BBF">
              <w:rPr>
                <w:b/>
                <w:lang w:val="ru-RU"/>
              </w:rPr>
              <w:t>Жубровичі</w:t>
            </w:r>
            <w:proofErr w:type="spellEnd"/>
          </w:p>
          <w:p w:rsidR="000D5833" w:rsidRPr="00795BBF" w:rsidRDefault="000D5833" w:rsidP="00DF3EA1">
            <w:pPr>
              <w:pStyle w:val="TableParagraph"/>
              <w:spacing w:line="276" w:lineRule="auto"/>
              <w:rPr>
                <w:b/>
                <w:lang w:val="ru-RU"/>
              </w:rPr>
            </w:pPr>
            <w:proofErr w:type="spellStart"/>
            <w:r w:rsidRPr="00795BBF">
              <w:rPr>
                <w:b/>
                <w:lang w:val="ru-RU"/>
              </w:rPr>
              <w:t>Журжевичі</w:t>
            </w:r>
            <w:proofErr w:type="spellEnd"/>
          </w:p>
          <w:p w:rsidR="000D5833" w:rsidRPr="00795BBF" w:rsidRDefault="000D5833" w:rsidP="00DF3EA1">
            <w:pPr>
              <w:pStyle w:val="TableParagraph"/>
              <w:spacing w:line="276" w:lineRule="auto"/>
              <w:rPr>
                <w:b/>
                <w:lang w:val="ru-RU"/>
              </w:rPr>
            </w:pPr>
            <w:proofErr w:type="spellStart"/>
            <w:r w:rsidRPr="00795BBF">
              <w:rPr>
                <w:b/>
                <w:lang w:val="ru-RU"/>
              </w:rPr>
              <w:t>Замисловичі</w:t>
            </w:r>
            <w:proofErr w:type="spellEnd"/>
          </w:p>
          <w:p w:rsidR="000D5833" w:rsidRPr="00795BBF" w:rsidRDefault="000D5833" w:rsidP="00DF3EA1">
            <w:pPr>
              <w:pStyle w:val="TableParagraph"/>
              <w:spacing w:line="276" w:lineRule="auto"/>
              <w:rPr>
                <w:b/>
                <w:lang w:val="ru-RU"/>
              </w:rPr>
            </w:pPr>
            <w:proofErr w:type="spellStart"/>
            <w:r w:rsidRPr="00795BBF">
              <w:rPr>
                <w:b/>
                <w:lang w:val="ru-RU"/>
              </w:rPr>
              <w:t>Зольня</w:t>
            </w:r>
            <w:proofErr w:type="spellEnd"/>
          </w:p>
          <w:p w:rsidR="000D5833" w:rsidRPr="00795BBF" w:rsidRDefault="000D5833" w:rsidP="00DF3EA1">
            <w:pPr>
              <w:pStyle w:val="TableParagraph"/>
              <w:spacing w:line="276" w:lineRule="auto"/>
              <w:rPr>
                <w:b/>
                <w:lang w:val="ru-RU"/>
              </w:rPr>
            </w:pPr>
            <w:proofErr w:type="spellStart"/>
            <w:r w:rsidRPr="00795BBF">
              <w:rPr>
                <w:b/>
                <w:lang w:val="ru-RU"/>
              </w:rPr>
              <w:t>Зубковичі</w:t>
            </w:r>
            <w:proofErr w:type="spellEnd"/>
          </w:p>
          <w:p w:rsidR="000D5833" w:rsidRPr="00795BBF" w:rsidRDefault="000D5833" w:rsidP="00DF3EA1">
            <w:pPr>
              <w:pStyle w:val="TableParagraph"/>
              <w:spacing w:line="276" w:lineRule="auto"/>
              <w:rPr>
                <w:b/>
                <w:lang w:val="ru-RU"/>
              </w:rPr>
            </w:pPr>
            <w:proofErr w:type="spellStart"/>
            <w:r w:rsidRPr="00795BBF">
              <w:rPr>
                <w:b/>
                <w:lang w:val="ru-RU"/>
              </w:rPr>
              <w:t>Кам'янка</w:t>
            </w:r>
            <w:proofErr w:type="spellEnd"/>
          </w:p>
          <w:p w:rsidR="000D5833" w:rsidRPr="00795BBF" w:rsidRDefault="000D5833" w:rsidP="00DF3EA1">
            <w:pPr>
              <w:pStyle w:val="TableParagraph"/>
              <w:spacing w:line="276" w:lineRule="auto"/>
              <w:rPr>
                <w:b/>
                <w:lang w:val="ru-RU"/>
              </w:rPr>
            </w:pPr>
            <w:proofErr w:type="spellStart"/>
            <w:r w:rsidRPr="00795BBF">
              <w:rPr>
                <w:b/>
                <w:lang w:val="ru-RU"/>
              </w:rPr>
              <w:t>Кишин</w:t>
            </w:r>
            <w:proofErr w:type="spellEnd"/>
          </w:p>
          <w:p w:rsidR="000D5833" w:rsidRPr="00795BBF" w:rsidRDefault="000D5833" w:rsidP="00DF3EA1">
            <w:pPr>
              <w:pStyle w:val="TableParagraph"/>
              <w:spacing w:line="276" w:lineRule="auto"/>
              <w:rPr>
                <w:b/>
                <w:lang w:val="ru-RU"/>
              </w:rPr>
            </w:pPr>
            <w:r w:rsidRPr="00795BBF">
              <w:rPr>
                <w:b/>
                <w:lang w:val="ru-RU"/>
              </w:rPr>
              <w:t>Копище</w:t>
            </w:r>
          </w:p>
          <w:p w:rsidR="000D5833" w:rsidRPr="00795BBF" w:rsidRDefault="000D5833" w:rsidP="00DF3EA1">
            <w:pPr>
              <w:pStyle w:val="TableParagraph"/>
              <w:spacing w:line="276" w:lineRule="auto"/>
              <w:rPr>
                <w:b/>
                <w:lang w:val="ru-RU"/>
              </w:rPr>
            </w:pPr>
            <w:proofErr w:type="spellStart"/>
            <w:r w:rsidRPr="00795BBF">
              <w:rPr>
                <w:b/>
                <w:lang w:val="ru-RU"/>
              </w:rPr>
              <w:t>Лопатичі</w:t>
            </w:r>
            <w:proofErr w:type="spellEnd"/>
          </w:p>
          <w:p w:rsidR="000D5833" w:rsidRPr="00795BBF" w:rsidRDefault="000D5833" w:rsidP="00DF3EA1">
            <w:pPr>
              <w:pStyle w:val="TableParagraph"/>
              <w:spacing w:line="276" w:lineRule="auto"/>
              <w:rPr>
                <w:b/>
                <w:lang w:val="ru-RU"/>
              </w:rPr>
            </w:pPr>
            <w:r w:rsidRPr="00795BBF">
              <w:rPr>
                <w:b/>
                <w:lang w:val="ru-RU"/>
              </w:rPr>
              <w:t>Майдан</w:t>
            </w:r>
          </w:p>
          <w:p w:rsidR="000D5833" w:rsidRPr="00795BBF" w:rsidRDefault="000D5833" w:rsidP="00DF3EA1">
            <w:pPr>
              <w:pStyle w:val="TableParagraph"/>
              <w:spacing w:line="276" w:lineRule="auto"/>
              <w:rPr>
                <w:b/>
                <w:lang w:val="ru-RU"/>
              </w:rPr>
            </w:pPr>
            <w:proofErr w:type="spellStart"/>
            <w:r w:rsidRPr="00795BBF">
              <w:rPr>
                <w:b/>
                <w:lang w:val="ru-RU"/>
              </w:rPr>
              <w:t>Стовпинка</w:t>
            </w:r>
            <w:proofErr w:type="spellEnd"/>
          </w:p>
          <w:p w:rsidR="000D5833" w:rsidRPr="00795BBF" w:rsidRDefault="000D5833" w:rsidP="00DF3EA1">
            <w:pPr>
              <w:pStyle w:val="TableParagraph"/>
              <w:spacing w:line="276" w:lineRule="auto"/>
              <w:rPr>
                <w:b/>
                <w:lang w:val="ru-RU"/>
              </w:rPr>
            </w:pPr>
            <w:proofErr w:type="spellStart"/>
            <w:r w:rsidRPr="00795BBF">
              <w:rPr>
                <w:b/>
                <w:lang w:val="ru-RU"/>
              </w:rPr>
              <w:t>Тепениця</w:t>
            </w:r>
            <w:proofErr w:type="spellEnd"/>
          </w:p>
          <w:p w:rsidR="000D5833" w:rsidRPr="00795BBF" w:rsidRDefault="000D5833" w:rsidP="00DF3EA1">
            <w:pPr>
              <w:pStyle w:val="TableParagraph"/>
              <w:spacing w:line="276" w:lineRule="auto"/>
              <w:rPr>
                <w:b/>
                <w:lang w:val="ru-RU"/>
              </w:rPr>
            </w:pPr>
            <w:proofErr w:type="spellStart"/>
            <w:r w:rsidRPr="00795BBF">
              <w:rPr>
                <w:b/>
                <w:lang w:val="ru-RU"/>
              </w:rPr>
              <w:t>Хочине</w:t>
            </w:r>
            <w:proofErr w:type="spellEnd"/>
          </w:p>
          <w:p w:rsidR="000D5833" w:rsidRPr="00795BBF" w:rsidRDefault="000D5833" w:rsidP="00DF3EA1">
            <w:pPr>
              <w:pStyle w:val="TableParagraph"/>
              <w:spacing w:line="276" w:lineRule="auto"/>
              <w:rPr>
                <w:b/>
                <w:lang w:val="ru-RU"/>
              </w:rPr>
            </w:pPr>
            <w:proofErr w:type="gramStart"/>
            <w:r w:rsidRPr="00795BBF">
              <w:rPr>
                <w:b/>
                <w:lang w:val="ru-RU"/>
              </w:rPr>
              <w:t>Юрове</w:t>
            </w:r>
            <w:proofErr w:type="gramEnd"/>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pStyle w:val="a5"/>
              <w:spacing w:before="0"/>
              <w:ind w:firstLine="0"/>
              <w:jc w:val="center"/>
              <w:rPr>
                <w:rFonts w:ascii="Times New Roman" w:hAnsi="Times New Roman"/>
                <w:sz w:val="24"/>
                <w:szCs w:val="24"/>
              </w:rPr>
            </w:pPr>
            <w:r w:rsidRPr="00795BBF">
              <w:rPr>
                <w:rFonts w:ascii="Times New Roman" w:hAnsi="Times New Roman"/>
                <w:sz w:val="24"/>
                <w:szCs w:val="24"/>
              </w:rPr>
              <w:t xml:space="preserve">Група платників, категорія/цільове призначення </w:t>
            </w:r>
            <w:r w:rsidRPr="00795BBF">
              <w:rPr>
                <w:rFonts w:ascii="Times New Roman" w:hAnsi="Times New Roman"/>
                <w:sz w:val="24"/>
                <w:szCs w:val="24"/>
              </w:rPr>
              <w:br/>
              <w:t>земельних ділянок</w:t>
            </w:r>
          </w:p>
        </w:tc>
        <w:tc>
          <w:tcPr>
            <w:tcW w:w="1463" w:type="pct"/>
          </w:tcPr>
          <w:p w:rsidR="000D5833" w:rsidRPr="00795BBF" w:rsidRDefault="000D5833" w:rsidP="00DF3EA1">
            <w:pPr>
              <w:pStyle w:val="a5"/>
              <w:spacing w:before="0"/>
              <w:ind w:firstLine="0"/>
              <w:jc w:val="center"/>
              <w:rPr>
                <w:rFonts w:ascii="Times New Roman" w:hAnsi="Times New Roman"/>
                <w:sz w:val="24"/>
                <w:szCs w:val="24"/>
              </w:rPr>
            </w:pPr>
            <w:r w:rsidRPr="00795BBF">
              <w:rPr>
                <w:rFonts w:ascii="Times New Roman" w:hAnsi="Times New Roman"/>
                <w:sz w:val="24"/>
                <w:szCs w:val="24"/>
              </w:rPr>
              <w:t xml:space="preserve">Розмір пільги </w:t>
            </w:r>
            <w:r w:rsidRPr="00795BBF">
              <w:rPr>
                <w:rFonts w:ascii="Times New Roman" w:hAnsi="Times New Roman"/>
                <w:sz w:val="24"/>
                <w:szCs w:val="24"/>
              </w:rPr>
              <w:br/>
              <w:t>(відсотків суми податкового зобов’язання за рік)</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tabs>
                <w:tab w:val="left" w:pos="284"/>
                <w:tab w:val="left" w:pos="426"/>
              </w:tabs>
              <w:jc w:val="both"/>
              <w:rPr>
                <w:rFonts w:ascii="Times New Roman" w:hAnsi="Times New Roman" w:cs="Times New Roman"/>
                <w:sz w:val="24"/>
                <w:szCs w:val="24"/>
                <w:lang w:val="uk-UA"/>
              </w:rPr>
            </w:pPr>
            <w:r w:rsidRPr="00795BBF">
              <w:rPr>
                <w:rFonts w:ascii="Times New Roman" w:hAnsi="Times New Roman" w:cs="Times New Roman"/>
                <w:sz w:val="24"/>
                <w:szCs w:val="24"/>
                <w:lang w:val="uk-UA"/>
              </w:rPr>
              <w:t xml:space="preserve">Фізичні особи – інваліди першої і другої групи; </w:t>
            </w: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tabs>
                <w:tab w:val="left" w:pos="284"/>
                <w:tab w:val="left" w:pos="426"/>
              </w:tabs>
              <w:rPr>
                <w:rFonts w:ascii="Times New Roman" w:hAnsi="Times New Roman" w:cs="Times New Roman"/>
                <w:sz w:val="24"/>
                <w:szCs w:val="24"/>
                <w:lang w:val="uk-UA"/>
              </w:rPr>
            </w:pPr>
            <w:r w:rsidRPr="00795BBF">
              <w:rPr>
                <w:rFonts w:ascii="Times New Roman" w:hAnsi="Times New Roman" w:cs="Times New Roman"/>
                <w:sz w:val="24"/>
                <w:szCs w:val="24"/>
                <w:lang w:val="uk-UA"/>
              </w:rPr>
              <w:t>Фізичні особи, які виховують трьох і більше дітей віком до 18 років;</w:t>
            </w: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tabs>
                <w:tab w:val="left" w:pos="284"/>
                <w:tab w:val="left" w:pos="426"/>
              </w:tabs>
              <w:rPr>
                <w:rFonts w:ascii="Times New Roman" w:hAnsi="Times New Roman" w:cs="Times New Roman"/>
                <w:sz w:val="24"/>
                <w:szCs w:val="24"/>
                <w:lang w:val="uk-UA"/>
              </w:rPr>
            </w:pPr>
            <w:r w:rsidRPr="00795BBF">
              <w:rPr>
                <w:rFonts w:ascii="Times New Roman" w:hAnsi="Times New Roman" w:cs="Times New Roman"/>
                <w:sz w:val="24"/>
                <w:szCs w:val="24"/>
                <w:lang w:val="uk-UA"/>
              </w:rPr>
              <w:t>Пенсіонери (за віком)</w:t>
            </w: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tabs>
                <w:tab w:val="left" w:pos="284"/>
                <w:tab w:val="left" w:pos="426"/>
              </w:tabs>
              <w:rPr>
                <w:rFonts w:ascii="Times New Roman" w:hAnsi="Times New Roman" w:cs="Times New Roman"/>
                <w:sz w:val="24"/>
                <w:szCs w:val="24"/>
                <w:lang w:val="uk-UA"/>
              </w:rPr>
            </w:pPr>
            <w:r w:rsidRPr="00795BBF">
              <w:rPr>
                <w:rFonts w:ascii="Times New Roman" w:hAnsi="Times New Roman" w:cs="Times New Roman"/>
                <w:sz w:val="24"/>
                <w:szCs w:val="24"/>
                <w:lang w:val="uk-UA"/>
              </w:rPr>
              <w:t>Ветерани праці</w:t>
            </w: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 xml:space="preserve"> 100</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tabs>
                <w:tab w:val="left" w:pos="426"/>
                <w:tab w:val="left" w:pos="709"/>
              </w:tabs>
              <w:rPr>
                <w:rFonts w:ascii="Times New Roman" w:hAnsi="Times New Roman" w:cs="Times New Roman"/>
                <w:sz w:val="24"/>
                <w:szCs w:val="24"/>
                <w:lang w:val="uk-UA"/>
              </w:rPr>
            </w:pPr>
            <w:r w:rsidRPr="00795BBF">
              <w:rPr>
                <w:rFonts w:ascii="Times New Roman" w:hAnsi="Times New Roman" w:cs="Times New Roman"/>
                <w:sz w:val="24"/>
                <w:szCs w:val="24"/>
                <w:lang w:val="uk-UA"/>
              </w:rPr>
              <w:lastRenderedPageBreak/>
              <w:t>Ветерани війни та особи, на яких поширюється дія Закону України «Про статус ветеранів війни, гарантії їх соціального захисту»</w:t>
            </w: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Фізичні особи, визнані законом особами, які постраждали внаслідок Чорнобильської катастрофи.</w:t>
            </w: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Звільнення від сплати податку за земельні ділянки передбачені для відповідної категорії:</w:t>
            </w: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Фізичні особи – інваліди першої і другої групи;</w:t>
            </w: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Фізичні особи, які виховують трьох і більше дітей віком до 18 років;</w:t>
            </w: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Пенсіонери (за віком);</w:t>
            </w: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Ветерани праці;</w:t>
            </w: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Ветерани війни та особи, на яких поширюється дія Закону України «Про статус ветеранів війни, гарантії їх соціального захисту»;</w:t>
            </w: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Фізичні особи, визнані законом особами, які постраждали внаслідок Чорнобильської катастрофи поширюється на земельні ділянки за кожним видом використання в межах граничних норм:</w:t>
            </w:r>
          </w:p>
          <w:p w:rsidR="000D5833" w:rsidRPr="00795BBF" w:rsidRDefault="000D5833" w:rsidP="00DF3EA1">
            <w:pPr>
              <w:pStyle w:val="a5"/>
              <w:spacing w:before="0"/>
              <w:ind w:firstLine="0"/>
              <w:rPr>
                <w:rFonts w:ascii="Times New Roman" w:hAnsi="Times New Roman"/>
                <w:sz w:val="24"/>
                <w:szCs w:val="24"/>
              </w:rPr>
            </w:pP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Для ведення особистого селянського господарства</w:t>
            </w:r>
          </w:p>
          <w:p w:rsidR="000D5833" w:rsidRPr="00795BBF" w:rsidRDefault="000D5833" w:rsidP="00DF3EA1">
            <w:pPr>
              <w:pStyle w:val="a5"/>
              <w:spacing w:before="0"/>
              <w:ind w:firstLine="0"/>
              <w:rPr>
                <w:rFonts w:ascii="Times New Roman" w:hAnsi="Times New Roman"/>
                <w:sz w:val="24"/>
                <w:szCs w:val="24"/>
              </w:rPr>
            </w:pP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Для будівництва та обслуговування житлового будинку, господарських будівель та споруд (присадибна ділянка):</w:t>
            </w:r>
          </w:p>
          <w:p w:rsidR="000D5833" w:rsidRPr="00795BBF" w:rsidRDefault="000D5833" w:rsidP="00DF3EA1">
            <w:pPr>
              <w:pStyle w:val="a5"/>
              <w:spacing w:before="0"/>
              <w:ind w:firstLine="0"/>
              <w:rPr>
                <w:rFonts w:ascii="Times New Roman" w:hAnsi="Times New Roman"/>
                <w:sz w:val="24"/>
                <w:szCs w:val="24"/>
              </w:rPr>
            </w:pP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 xml:space="preserve">У селах </w:t>
            </w:r>
          </w:p>
          <w:p w:rsidR="000D5833" w:rsidRPr="00795BBF" w:rsidRDefault="000D5833" w:rsidP="00DF3EA1">
            <w:pPr>
              <w:pStyle w:val="a5"/>
              <w:spacing w:before="0"/>
              <w:ind w:firstLine="0"/>
              <w:rPr>
                <w:rFonts w:ascii="Times New Roman" w:hAnsi="Times New Roman"/>
                <w:sz w:val="24"/>
                <w:szCs w:val="24"/>
              </w:rPr>
            </w:pP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У селищах</w:t>
            </w:r>
          </w:p>
          <w:p w:rsidR="000D5833" w:rsidRPr="00795BBF" w:rsidRDefault="000D5833" w:rsidP="00DF3EA1">
            <w:pPr>
              <w:pStyle w:val="a5"/>
              <w:spacing w:before="0"/>
              <w:ind w:firstLine="0"/>
              <w:rPr>
                <w:rFonts w:ascii="Times New Roman" w:hAnsi="Times New Roman"/>
                <w:sz w:val="24"/>
                <w:szCs w:val="24"/>
              </w:rPr>
            </w:pP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 xml:space="preserve">В містах </w:t>
            </w:r>
          </w:p>
          <w:p w:rsidR="000D5833" w:rsidRPr="00795BBF" w:rsidRDefault="000D5833" w:rsidP="00DF3EA1">
            <w:pPr>
              <w:pStyle w:val="a5"/>
              <w:spacing w:before="0"/>
              <w:ind w:firstLine="0"/>
              <w:rPr>
                <w:rFonts w:ascii="Times New Roman" w:hAnsi="Times New Roman"/>
                <w:sz w:val="24"/>
                <w:szCs w:val="24"/>
              </w:rPr>
            </w:pP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Для індивідуального дачного будівництва</w:t>
            </w:r>
          </w:p>
          <w:p w:rsidR="000D5833" w:rsidRPr="00795BBF" w:rsidRDefault="000D5833" w:rsidP="00DF3EA1">
            <w:pPr>
              <w:pStyle w:val="a5"/>
              <w:spacing w:before="0"/>
              <w:ind w:firstLine="0"/>
              <w:rPr>
                <w:rFonts w:ascii="Times New Roman" w:hAnsi="Times New Roman"/>
                <w:sz w:val="24"/>
                <w:szCs w:val="24"/>
              </w:rPr>
            </w:pP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 xml:space="preserve">Для будівництва індивідуальних гаражів  </w:t>
            </w:r>
          </w:p>
          <w:p w:rsidR="000D5833" w:rsidRPr="00795BBF" w:rsidRDefault="000D5833" w:rsidP="00DF3EA1">
            <w:pPr>
              <w:pStyle w:val="a5"/>
              <w:spacing w:before="0"/>
              <w:ind w:firstLine="0"/>
              <w:rPr>
                <w:rFonts w:ascii="Times New Roman" w:hAnsi="Times New Roman"/>
                <w:sz w:val="24"/>
                <w:szCs w:val="24"/>
              </w:rPr>
            </w:pPr>
          </w:p>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Для ведення садівництва</w:t>
            </w:r>
          </w:p>
          <w:p w:rsidR="000D5833" w:rsidRPr="00795BBF" w:rsidRDefault="000D5833" w:rsidP="00DF3EA1">
            <w:pPr>
              <w:pStyle w:val="a5"/>
              <w:spacing w:before="0"/>
              <w:ind w:firstLine="0"/>
              <w:rPr>
                <w:rFonts w:ascii="Times New Roman" w:hAnsi="Times New Roman"/>
                <w:sz w:val="24"/>
                <w:szCs w:val="24"/>
              </w:rPr>
            </w:pPr>
          </w:p>
          <w:p w:rsidR="000D5833" w:rsidRPr="00795BBF" w:rsidRDefault="000D5833" w:rsidP="00DF3EA1">
            <w:pPr>
              <w:pStyle w:val="a5"/>
              <w:spacing w:before="0"/>
              <w:ind w:firstLine="0"/>
              <w:rPr>
                <w:rFonts w:ascii="Times New Roman" w:hAnsi="Times New Roman"/>
                <w:sz w:val="24"/>
                <w:szCs w:val="24"/>
              </w:rPr>
            </w:pPr>
          </w:p>
        </w:tc>
        <w:tc>
          <w:tcPr>
            <w:tcW w:w="1463" w:type="pct"/>
          </w:tcPr>
          <w:p w:rsidR="000D5833" w:rsidRPr="00795BBF" w:rsidRDefault="000D5833" w:rsidP="00DF3EA1">
            <w:pPr>
              <w:rPr>
                <w:rFonts w:ascii="Times New Roman" w:hAnsi="Times New Roman" w:cs="Times New Roman"/>
                <w:sz w:val="24"/>
                <w:szCs w:val="24"/>
                <w:lang w:val="uk-UA"/>
              </w:rPr>
            </w:pPr>
          </w:p>
          <w:p w:rsidR="000D5833" w:rsidRPr="00795BBF" w:rsidRDefault="000D5833" w:rsidP="00DF3EA1">
            <w:pPr>
              <w:rPr>
                <w:rFonts w:ascii="Times New Roman" w:hAnsi="Times New Roman" w:cs="Times New Roman"/>
                <w:sz w:val="24"/>
                <w:szCs w:val="24"/>
                <w:lang w:val="uk-UA"/>
              </w:rPr>
            </w:pPr>
          </w:p>
          <w:p w:rsidR="000D5833" w:rsidRPr="00795BBF" w:rsidRDefault="000D5833" w:rsidP="00DF3EA1">
            <w:pPr>
              <w:rPr>
                <w:rFonts w:ascii="Times New Roman" w:hAnsi="Times New Roman" w:cs="Times New Roman"/>
                <w:sz w:val="24"/>
                <w:szCs w:val="24"/>
                <w:lang w:val="uk-UA"/>
              </w:rPr>
            </w:pPr>
          </w:p>
          <w:p w:rsidR="000D5833" w:rsidRPr="00795BBF" w:rsidRDefault="000D5833" w:rsidP="00DF3EA1">
            <w:pPr>
              <w:rPr>
                <w:rFonts w:ascii="Times New Roman" w:hAnsi="Times New Roman" w:cs="Times New Roman"/>
                <w:sz w:val="24"/>
                <w:szCs w:val="24"/>
                <w:lang w:val="uk-UA"/>
              </w:rPr>
            </w:pPr>
          </w:p>
          <w:p w:rsidR="000D5833" w:rsidRPr="00795BBF" w:rsidRDefault="000D5833" w:rsidP="00DF3EA1">
            <w:pPr>
              <w:rPr>
                <w:rFonts w:ascii="Times New Roman" w:hAnsi="Times New Roman" w:cs="Times New Roman"/>
                <w:sz w:val="24"/>
                <w:szCs w:val="24"/>
                <w:lang w:val="uk-UA"/>
              </w:rPr>
            </w:pPr>
          </w:p>
          <w:p w:rsidR="000D5833" w:rsidRPr="00795BBF" w:rsidRDefault="000D5833" w:rsidP="00DF3EA1">
            <w:pPr>
              <w:rPr>
                <w:rFonts w:ascii="Times New Roman" w:hAnsi="Times New Roman" w:cs="Times New Roman"/>
                <w:sz w:val="24"/>
                <w:szCs w:val="24"/>
                <w:lang w:val="uk-UA"/>
              </w:rPr>
            </w:pPr>
          </w:p>
          <w:p w:rsidR="000D5833" w:rsidRPr="00795BBF" w:rsidRDefault="000D5833" w:rsidP="00DF3EA1">
            <w:pPr>
              <w:spacing w:line="240" w:lineRule="auto"/>
              <w:rPr>
                <w:rFonts w:ascii="Times New Roman" w:hAnsi="Times New Roman" w:cs="Times New Roman"/>
                <w:sz w:val="24"/>
                <w:szCs w:val="24"/>
                <w:lang w:val="uk-UA"/>
              </w:rPr>
            </w:pPr>
          </w:p>
          <w:p w:rsidR="000D5833" w:rsidRPr="00795BBF" w:rsidRDefault="000D5833" w:rsidP="00DF3EA1">
            <w:pPr>
              <w:spacing w:line="240" w:lineRule="auto"/>
              <w:rPr>
                <w:rFonts w:ascii="Times New Roman" w:hAnsi="Times New Roman" w:cs="Times New Roman"/>
                <w:sz w:val="24"/>
                <w:szCs w:val="24"/>
                <w:lang w:val="uk-UA"/>
              </w:rPr>
            </w:pPr>
          </w:p>
          <w:p w:rsidR="000D5833" w:rsidRPr="00795BBF" w:rsidRDefault="000D5833" w:rsidP="00DF3EA1">
            <w:pPr>
              <w:spacing w:line="240" w:lineRule="auto"/>
              <w:rPr>
                <w:rFonts w:ascii="Times New Roman" w:hAnsi="Times New Roman" w:cs="Times New Roman"/>
                <w:sz w:val="24"/>
                <w:szCs w:val="24"/>
                <w:lang w:val="uk-UA"/>
              </w:rPr>
            </w:pPr>
            <w:r w:rsidRPr="00795BBF">
              <w:rPr>
                <w:rFonts w:ascii="Times New Roman" w:hAnsi="Times New Roman" w:cs="Times New Roman"/>
                <w:sz w:val="24"/>
                <w:szCs w:val="24"/>
                <w:lang w:val="uk-UA"/>
              </w:rPr>
              <w:t>не більше як 2га</w:t>
            </w:r>
          </w:p>
          <w:p w:rsidR="000D5833" w:rsidRPr="00795BBF" w:rsidRDefault="000D5833" w:rsidP="00DF3EA1">
            <w:pPr>
              <w:rPr>
                <w:rFonts w:ascii="Times New Roman" w:hAnsi="Times New Roman" w:cs="Times New Roman"/>
                <w:sz w:val="24"/>
                <w:szCs w:val="24"/>
                <w:lang w:val="uk-UA"/>
              </w:rPr>
            </w:pPr>
          </w:p>
          <w:p w:rsidR="000D5833" w:rsidRPr="00795BBF" w:rsidRDefault="000D5833" w:rsidP="00DF3EA1">
            <w:pPr>
              <w:rPr>
                <w:rFonts w:ascii="Times New Roman" w:hAnsi="Times New Roman" w:cs="Times New Roman"/>
                <w:sz w:val="24"/>
                <w:szCs w:val="24"/>
                <w:lang w:val="uk-UA"/>
              </w:rPr>
            </w:pPr>
          </w:p>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не більше як 0,25 га</w:t>
            </w:r>
          </w:p>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 xml:space="preserve">не більш як 0,15 га </w:t>
            </w:r>
          </w:p>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не більше  як 0,10 га</w:t>
            </w:r>
          </w:p>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не більше як 0,10 га</w:t>
            </w:r>
          </w:p>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не більше як 0,01 га</w:t>
            </w:r>
          </w:p>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не більше  як 0,12 га</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pStyle w:val="a5"/>
              <w:spacing w:before="0"/>
              <w:ind w:firstLine="0"/>
              <w:rPr>
                <w:rFonts w:ascii="Times New Roman" w:hAnsi="Times New Roman"/>
                <w:sz w:val="24"/>
                <w:szCs w:val="24"/>
              </w:rPr>
            </w:pPr>
            <w:r w:rsidRPr="00795BBF">
              <w:rPr>
                <w:rFonts w:ascii="Times New Roman" w:hAnsi="Times New Roman"/>
                <w:sz w:val="24"/>
                <w:szCs w:val="24"/>
              </w:rPr>
              <w:t>На період дії єдиного податку четвертої групи власники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pStyle w:val="rvps2"/>
              <w:shd w:val="clear" w:color="auto" w:fill="FFFFFF"/>
              <w:spacing w:before="0" w:beforeAutospacing="0" w:after="0" w:afterAutospacing="0"/>
              <w:ind w:firstLine="450"/>
              <w:jc w:val="both"/>
              <w:textAlignment w:val="baseline"/>
              <w:rPr>
                <w:color w:val="000000"/>
                <w:lang w:val="uk-UA"/>
              </w:rPr>
            </w:pPr>
            <w:r w:rsidRPr="00795BBF">
              <w:rPr>
                <w:color w:val="000000"/>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p w:rsidR="000D5833" w:rsidRPr="00795BBF" w:rsidRDefault="000D5833" w:rsidP="00DF3EA1">
            <w:pPr>
              <w:pStyle w:val="a5"/>
              <w:spacing w:before="0"/>
              <w:ind w:firstLine="0"/>
              <w:rPr>
                <w:rFonts w:ascii="Times New Roman" w:hAnsi="Times New Roman"/>
                <w:sz w:val="24"/>
                <w:szCs w:val="24"/>
              </w:rPr>
            </w:pP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pStyle w:val="rvps2"/>
              <w:shd w:val="clear" w:color="auto" w:fill="FFFFFF"/>
              <w:spacing w:before="0" w:beforeAutospacing="0" w:after="0" w:afterAutospacing="0"/>
              <w:ind w:firstLine="450"/>
              <w:jc w:val="both"/>
              <w:textAlignment w:val="baseline"/>
              <w:rPr>
                <w:color w:val="000000"/>
                <w:lang w:val="uk-UA"/>
              </w:rPr>
            </w:pPr>
            <w:r w:rsidRPr="00795BBF">
              <w:rPr>
                <w:color w:val="000000"/>
                <w:lang w:val="uk-UA"/>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w:t>
            </w:r>
            <w:r w:rsidRPr="00795BBF">
              <w:rPr>
                <w:color w:val="000000"/>
                <w:lang w:val="uk-UA"/>
              </w:rPr>
              <w:lastRenderedPageBreak/>
              <w:t>оплати праці таких інвалідів становить протягом звітного періоду не менш як 25 відсотків суми загальних витрат на оплату праці.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795BBF">
              <w:rPr>
                <w:color w:val="000000"/>
              </w:rPr>
              <w:t> </w:t>
            </w:r>
            <w:r w:rsidRPr="00795BBF">
              <w:rPr>
                <w:rStyle w:val="rvts96"/>
                <w:color w:val="000000"/>
                <w:bdr w:val="none" w:sz="0" w:space="0" w:color="auto" w:frame="1"/>
                <w:lang w:val="uk-UA"/>
              </w:rPr>
              <w:t>Закону України</w:t>
            </w:r>
            <w:r w:rsidRPr="00795BBF">
              <w:rPr>
                <w:color w:val="000000"/>
              </w:rPr>
              <w:t> </w:t>
            </w:r>
            <w:r w:rsidRPr="00795BBF">
              <w:rPr>
                <w:color w:val="000000"/>
                <w:lang w:val="uk-UA"/>
              </w:rPr>
              <w:t>"Про основи соціальної захищеності інвалідів в Україні".</w:t>
            </w:r>
          </w:p>
          <w:p w:rsidR="000D5833" w:rsidRPr="00795BBF" w:rsidRDefault="000D5833" w:rsidP="00DF3EA1">
            <w:pPr>
              <w:pStyle w:val="rvps2"/>
              <w:shd w:val="clear" w:color="auto" w:fill="FFFFFF"/>
              <w:spacing w:before="0" w:beforeAutospacing="0" w:after="0" w:afterAutospacing="0"/>
              <w:ind w:firstLine="450"/>
              <w:jc w:val="both"/>
              <w:textAlignment w:val="baseline"/>
              <w:rPr>
                <w:color w:val="000000"/>
                <w:lang w:val="uk-UA"/>
              </w:rPr>
            </w:pPr>
            <w:r w:rsidRPr="00795BBF">
              <w:rPr>
                <w:color w:val="00000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0D5833" w:rsidRPr="00795BBF" w:rsidRDefault="000D5833" w:rsidP="00DF3EA1">
            <w:pPr>
              <w:pStyle w:val="rvps2"/>
              <w:shd w:val="clear" w:color="auto" w:fill="FFFFFF"/>
              <w:spacing w:before="0" w:beforeAutospacing="0" w:after="0" w:afterAutospacing="0"/>
              <w:ind w:firstLine="450"/>
              <w:jc w:val="both"/>
              <w:textAlignment w:val="baseline"/>
              <w:rPr>
                <w:color w:val="000000"/>
                <w:lang w:val="uk-UA"/>
              </w:rPr>
            </w:pP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lastRenderedPageBreak/>
              <w:t>100</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pStyle w:val="rvps2"/>
              <w:shd w:val="clear" w:color="auto" w:fill="FFFFFF"/>
              <w:spacing w:before="0" w:beforeAutospacing="0" w:after="0" w:afterAutospacing="0"/>
              <w:ind w:firstLine="450"/>
              <w:jc w:val="both"/>
              <w:textAlignment w:val="baseline"/>
              <w:rPr>
                <w:color w:val="000000"/>
                <w:lang w:val="uk-UA"/>
              </w:rPr>
            </w:pPr>
            <w:r w:rsidRPr="00795BBF">
              <w:rPr>
                <w:color w:val="000000"/>
                <w:lang w:val="uk-UA"/>
              </w:rPr>
              <w:lastRenderedPageBreak/>
              <w:t>Бази олімпійської та пара</w:t>
            </w:r>
            <w:r w:rsidR="00152965">
              <w:rPr>
                <w:color w:val="000000"/>
                <w:lang w:val="uk-UA"/>
              </w:rPr>
              <w:t>о</w:t>
            </w:r>
            <w:r w:rsidRPr="00795BBF">
              <w:rPr>
                <w:color w:val="000000"/>
                <w:lang w:val="uk-UA"/>
              </w:rPr>
              <w:t>лімпійської підготовки,</w:t>
            </w:r>
            <w:r w:rsidRPr="00795BBF">
              <w:rPr>
                <w:color w:val="000000"/>
              </w:rPr>
              <w:t> </w:t>
            </w:r>
            <w:r w:rsidRPr="00795BBF">
              <w:rPr>
                <w:rStyle w:val="rvts96"/>
                <w:color w:val="000000"/>
                <w:bdr w:val="none" w:sz="0" w:space="0" w:color="auto" w:frame="1"/>
                <w:lang w:val="uk-UA"/>
              </w:rPr>
              <w:t>перелік</w:t>
            </w:r>
            <w:r w:rsidRPr="00795BBF">
              <w:rPr>
                <w:color w:val="000000"/>
              </w:rPr>
              <w:t> </w:t>
            </w:r>
            <w:r w:rsidRPr="00795BBF">
              <w:rPr>
                <w:color w:val="000000"/>
                <w:lang w:val="uk-UA"/>
              </w:rPr>
              <w:t>яких затверджується Кабінетом Міністрів України.</w:t>
            </w: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pStyle w:val="rvps2"/>
              <w:shd w:val="clear" w:color="auto" w:fill="FFFFFF"/>
              <w:spacing w:before="0" w:beforeAutospacing="0" w:after="0" w:afterAutospacing="0"/>
              <w:jc w:val="both"/>
              <w:textAlignment w:val="baseline"/>
              <w:rPr>
                <w:color w:val="000000"/>
                <w:lang w:val="uk-UA"/>
              </w:rPr>
            </w:pPr>
            <w:r w:rsidRPr="00795BBF">
              <w:rPr>
                <w:color w:val="000000"/>
                <w:lang w:val="uk-UA"/>
              </w:rPr>
              <w:t xml:space="preserve">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0D5833" w:rsidRPr="00795BBF" w:rsidRDefault="000D5833" w:rsidP="00DF3EA1">
            <w:pPr>
              <w:pStyle w:val="rvps2"/>
              <w:shd w:val="clear" w:color="auto" w:fill="FFFFFF"/>
              <w:spacing w:before="0" w:beforeAutospacing="0" w:after="0" w:afterAutospacing="0"/>
              <w:ind w:firstLine="450"/>
              <w:jc w:val="both"/>
              <w:textAlignment w:val="baseline"/>
              <w:rPr>
                <w:color w:val="000000"/>
                <w:lang w:val="uk-UA"/>
              </w:rPr>
            </w:pP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r w:rsidR="000D5833" w:rsidRPr="00795BBF" w:rsidTr="00DF3EA1">
        <w:tblPrEx>
          <w:tblBorders>
            <w:left w:val="single" w:sz="4" w:space="0" w:color="auto"/>
            <w:right w:val="single" w:sz="4" w:space="0" w:color="auto"/>
          </w:tblBorders>
        </w:tblPrEx>
        <w:tc>
          <w:tcPr>
            <w:tcW w:w="3537" w:type="pct"/>
            <w:gridSpan w:val="4"/>
          </w:tcPr>
          <w:p w:rsidR="000D5833" w:rsidRPr="00795BBF" w:rsidRDefault="000D5833" w:rsidP="00DF3EA1">
            <w:pPr>
              <w:pStyle w:val="rvps2"/>
              <w:shd w:val="clear" w:color="auto" w:fill="FFFFFF"/>
              <w:spacing w:before="0" w:beforeAutospacing="0" w:after="0" w:afterAutospacing="0"/>
              <w:ind w:firstLine="450"/>
              <w:jc w:val="both"/>
              <w:textAlignment w:val="baseline"/>
              <w:rPr>
                <w:color w:val="000000"/>
                <w:lang w:val="uk-UA"/>
              </w:rPr>
            </w:pPr>
            <w:r w:rsidRPr="00795BBF">
              <w:rPr>
                <w:color w:val="000000"/>
                <w:lang w:val="uk-UA"/>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D57A2C">
              <w:rPr>
                <w:color w:val="000000"/>
                <w:lang w:val="uk-UA"/>
              </w:rPr>
              <w:t xml:space="preserve">У </w:t>
            </w:r>
            <w:proofErr w:type="spellStart"/>
            <w:r w:rsidRPr="00D57A2C">
              <w:rPr>
                <w:color w:val="000000"/>
                <w:lang w:val="uk-UA"/>
              </w:rPr>
              <w:t>разівиключення</w:t>
            </w:r>
            <w:proofErr w:type="spellEnd"/>
            <w:r w:rsidRPr="00D57A2C">
              <w:rPr>
                <w:color w:val="000000"/>
                <w:lang w:val="uk-UA"/>
              </w:rPr>
              <w:t xml:space="preserve"> таких підприємств, установ та організацій з Реєстру</w:t>
            </w:r>
            <w:r>
              <w:rPr>
                <w:color w:val="000000"/>
                <w:lang w:val="uk-UA"/>
              </w:rPr>
              <w:t xml:space="preserve"> </w:t>
            </w:r>
            <w:r w:rsidRPr="00D57A2C">
              <w:rPr>
                <w:color w:val="000000"/>
                <w:lang w:val="uk-UA"/>
              </w:rPr>
              <w:t>неприбуткових</w:t>
            </w:r>
            <w:r>
              <w:rPr>
                <w:color w:val="000000"/>
                <w:lang w:val="uk-UA"/>
              </w:rPr>
              <w:t xml:space="preserve"> </w:t>
            </w:r>
            <w:r w:rsidRPr="00D57A2C">
              <w:rPr>
                <w:color w:val="000000"/>
                <w:lang w:val="uk-UA"/>
              </w:rPr>
              <w:t>установ та організацій</w:t>
            </w:r>
            <w:r>
              <w:rPr>
                <w:color w:val="000000"/>
                <w:lang w:val="uk-UA"/>
              </w:rPr>
              <w:t xml:space="preserve"> </w:t>
            </w:r>
            <w:r w:rsidRPr="00D57A2C">
              <w:rPr>
                <w:color w:val="000000"/>
                <w:lang w:val="uk-UA"/>
              </w:rPr>
              <w:t>декларація</w:t>
            </w:r>
            <w:r>
              <w:rPr>
                <w:color w:val="000000"/>
                <w:lang w:val="uk-UA"/>
              </w:rPr>
              <w:t xml:space="preserve"> </w:t>
            </w:r>
            <w:r w:rsidRPr="00D57A2C">
              <w:rPr>
                <w:color w:val="000000"/>
                <w:lang w:val="uk-UA"/>
              </w:rPr>
              <w:t>подається</w:t>
            </w:r>
            <w:r>
              <w:rPr>
                <w:color w:val="000000"/>
                <w:lang w:val="uk-UA"/>
              </w:rPr>
              <w:t xml:space="preserve"> </w:t>
            </w:r>
            <w:r w:rsidRPr="00D57A2C">
              <w:rPr>
                <w:color w:val="000000"/>
                <w:lang w:val="uk-UA"/>
              </w:rPr>
              <w:t>платником</w:t>
            </w:r>
            <w:r>
              <w:rPr>
                <w:color w:val="000000"/>
                <w:lang w:val="uk-UA"/>
              </w:rPr>
              <w:t xml:space="preserve"> </w:t>
            </w:r>
            <w:r w:rsidRPr="00D57A2C">
              <w:rPr>
                <w:color w:val="000000"/>
                <w:lang w:val="uk-UA"/>
              </w:rPr>
              <w:t>податку</w:t>
            </w:r>
            <w:r>
              <w:rPr>
                <w:color w:val="000000"/>
                <w:lang w:val="uk-UA"/>
              </w:rPr>
              <w:t xml:space="preserve"> </w:t>
            </w:r>
            <w:r w:rsidRPr="00D57A2C">
              <w:rPr>
                <w:color w:val="000000"/>
                <w:lang w:val="uk-UA"/>
              </w:rPr>
              <w:t>протягом 30 календарних</w:t>
            </w:r>
            <w:r>
              <w:rPr>
                <w:color w:val="000000"/>
                <w:lang w:val="uk-UA"/>
              </w:rPr>
              <w:t xml:space="preserve"> </w:t>
            </w:r>
            <w:r w:rsidRPr="00D57A2C">
              <w:rPr>
                <w:color w:val="000000"/>
                <w:lang w:val="uk-UA"/>
              </w:rPr>
              <w:t>днів з дня виключення, а податок</w:t>
            </w:r>
            <w:r>
              <w:rPr>
                <w:color w:val="000000"/>
                <w:lang w:val="uk-UA"/>
              </w:rPr>
              <w:t xml:space="preserve"> </w:t>
            </w:r>
            <w:r w:rsidRPr="00D57A2C">
              <w:rPr>
                <w:color w:val="000000"/>
                <w:lang w:val="uk-UA"/>
              </w:rPr>
              <w:t>сплачується</w:t>
            </w:r>
            <w:r>
              <w:rPr>
                <w:color w:val="000000"/>
                <w:lang w:val="uk-UA"/>
              </w:rPr>
              <w:t xml:space="preserve"> </w:t>
            </w:r>
            <w:r w:rsidRPr="00D57A2C">
              <w:rPr>
                <w:color w:val="000000"/>
                <w:lang w:val="uk-UA"/>
              </w:rPr>
              <w:t>починаючи з місяця, наступного за місяцем, в якому</w:t>
            </w:r>
            <w:r>
              <w:rPr>
                <w:color w:val="000000"/>
                <w:lang w:val="uk-UA"/>
              </w:rPr>
              <w:t xml:space="preserve"> </w:t>
            </w:r>
            <w:r w:rsidRPr="00D57A2C">
              <w:rPr>
                <w:color w:val="000000"/>
                <w:lang w:val="uk-UA"/>
              </w:rPr>
              <w:t>відбулося</w:t>
            </w:r>
            <w:r>
              <w:rPr>
                <w:color w:val="000000"/>
                <w:lang w:val="uk-UA"/>
              </w:rPr>
              <w:t xml:space="preserve"> </w:t>
            </w:r>
            <w:r w:rsidRPr="00D57A2C">
              <w:rPr>
                <w:color w:val="000000"/>
                <w:lang w:val="uk-UA"/>
              </w:rPr>
              <w:t>виключення з Реєстру</w:t>
            </w:r>
            <w:r>
              <w:rPr>
                <w:color w:val="000000"/>
                <w:lang w:val="uk-UA"/>
              </w:rPr>
              <w:t xml:space="preserve"> </w:t>
            </w:r>
            <w:r w:rsidRPr="00D57A2C">
              <w:rPr>
                <w:color w:val="000000"/>
                <w:lang w:val="uk-UA"/>
              </w:rPr>
              <w:t>неприбуткових</w:t>
            </w:r>
            <w:r>
              <w:rPr>
                <w:color w:val="000000"/>
                <w:lang w:val="uk-UA"/>
              </w:rPr>
              <w:t xml:space="preserve"> </w:t>
            </w:r>
            <w:r w:rsidRPr="00D57A2C">
              <w:rPr>
                <w:color w:val="000000"/>
                <w:lang w:val="uk-UA"/>
              </w:rPr>
              <w:t>установ та організацій</w:t>
            </w:r>
            <w:r w:rsidRPr="00795BBF">
              <w:rPr>
                <w:color w:val="000000"/>
                <w:lang w:val="uk-UA"/>
              </w:rPr>
              <w:t>.</w:t>
            </w:r>
          </w:p>
          <w:p w:rsidR="000D5833" w:rsidRPr="00D57A2C" w:rsidRDefault="000D5833" w:rsidP="00DF3EA1">
            <w:pPr>
              <w:pStyle w:val="rvps2"/>
              <w:shd w:val="clear" w:color="auto" w:fill="FFFFFF"/>
              <w:spacing w:before="0" w:beforeAutospacing="0" w:after="0" w:afterAutospacing="0"/>
              <w:jc w:val="both"/>
              <w:textAlignment w:val="baseline"/>
              <w:rPr>
                <w:color w:val="000000"/>
                <w:lang w:val="uk-UA"/>
              </w:rPr>
            </w:pP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r w:rsidR="000D5833" w:rsidRPr="00795BBF" w:rsidTr="00DF3EA1">
        <w:tblPrEx>
          <w:tblBorders>
            <w:left w:val="single" w:sz="4" w:space="0" w:color="auto"/>
            <w:right w:val="single" w:sz="4" w:space="0" w:color="auto"/>
          </w:tblBorders>
        </w:tblPrEx>
        <w:tc>
          <w:tcPr>
            <w:tcW w:w="3537" w:type="pct"/>
            <w:gridSpan w:val="4"/>
          </w:tcPr>
          <w:p w:rsidR="000D5833" w:rsidRPr="00D57A2C" w:rsidRDefault="000D5833" w:rsidP="00DF3EA1">
            <w:pPr>
              <w:pStyle w:val="rvps2"/>
              <w:shd w:val="clear" w:color="auto" w:fill="FFFFFF"/>
              <w:spacing w:before="0" w:beforeAutospacing="0" w:after="0" w:afterAutospacing="0"/>
              <w:ind w:firstLine="450"/>
              <w:jc w:val="both"/>
              <w:textAlignment w:val="baseline"/>
              <w:rPr>
                <w:color w:val="000000"/>
                <w:lang w:val="uk-UA"/>
              </w:rPr>
            </w:pPr>
            <w:bookmarkStart w:id="0" w:name="n11942"/>
            <w:bookmarkStart w:id="1" w:name="n11944"/>
            <w:bookmarkStart w:id="2" w:name="n11946"/>
            <w:bookmarkStart w:id="3" w:name="n12486"/>
            <w:bookmarkStart w:id="4" w:name="n14385"/>
            <w:bookmarkStart w:id="5" w:name="n14386"/>
            <w:bookmarkEnd w:id="0"/>
            <w:bookmarkEnd w:id="1"/>
            <w:bookmarkEnd w:id="2"/>
            <w:bookmarkEnd w:id="3"/>
            <w:bookmarkEnd w:id="4"/>
            <w:bookmarkEnd w:id="5"/>
            <w:r w:rsidRPr="00795BBF">
              <w:rPr>
                <w:color w:val="000000"/>
                <w:lang w:val="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D57A2C">
              <w:rPr>
                <w:color w:val="000000"/>
                <w:lang w:val="uk-UA"/>
              </w:rPr>
              <w:t>У разі</w:t>
            </w:r>
            <w:r>
              <w:rPr>
                <w:color w:val="000000"/>
                <w:lang w:val="uk-UA"/>
              </w:rPr>
              <w:t xml:space="preserve"> </w:t>
            </w:r>
            <w:r w:rsidRPr="00D57A2C">
              <w:rPr>
                <w:color w:val="000000"/>
                <w:lang w:val="uk-UA"/>
              </w:rPr>
              <w:t>виключення таких установ та організацій з Реєстру</w:t>
            </w:r>
            <w:r>
              <w:rPr>
                <w:color w:val="000000"/>
                <w:lang w:val="uk-UA"/>
              </w:rPr>
              <w:t xml:space="preserve"> </w:t>
            </w:r>
            <w:r w:rsidRPr="00D57A2C">
              <w:rPr>
                <w:color w:val="000000"/>
                <w:lang w:val="uk-UA"/>
              </w:rPr>
              <w:t>неприбуткових</w:t>
            </w:r>
            <w:r>
              <w:rPr>
                <w:color w:val="000000"/>
                <w:lang w:val="uk-UA"/>
              </w:rPr>
              <w:t xml:space="preserve"> </w:t>
            </w:r>
            <w:r w:rsidRPr="00D57A2C">
              <w:rPr>
                <w:color w:val="000000"/>
                <w:lang w:val="uk-UA"/>
              </w:rPr>
              <w:t>установ та організацій, декларація</w:t>
            </w:r>
            <w:r>
              <w:rPr>
                <w:color w:val="000000"/>
                <w:lang w:val="uk-UA"/>
              </w:rPr>
              <w:t xml:space="preserve"> </w:t>
            </w:r>
            <w:r w:rsidRPr="00D57A2C">
              <w:rPr>
                <w:color w:val="000000"/>
                <w:lang w:val="uk-UA"/>
              </w:rPr>
              <w:t>подається</w:t>
            </w:r>
            <w:r>
              <w:rPr>
                <w:color w:val="000000"/>
                <w:lang w:val="uk-UA"/>
              </w:rPr>
              <w:t xml:space="preserve"> </w:t>
            </w:r>
            <w:r w:rsidRPr="00D57A2C">
              <w:rPr>
                <w:color w:val="000000"/>
                <w:lang w:val="uk-UA"/>
              </w:rPr>
              <w:t>платником</w:t>
            </w:r>
            <w:r>
              <w:rPr>
                <w:color w:val="000000"/>
                <w:lang w:val="uk-UA"/>
              </w:rPr>
              <w:t xml:space="preserve"> </w:t>
            </w:r>
            <w:r w:rsidRPr="00D57A2C">
              <w:rPr>
                <w:color w:val="000000"/>
                <w:lang w:val="uk-UA"/>
              </w:rPr>
              <w:t>податку</w:t>
            </w:r>
            <w:r>
              <w:rPr>
                <w:color w:val="000000"/>
                <w:lang w:val="uk-UA"/>
              </w:rPr>
              <w:t xml:space="preserve"> </w:t>
            </w:r>
            <w:r w:rsidRPr="00D57A2C">
              <w:rPr>
                <w:color w:val="000000"/>
                <w:lang w:val="uk-UA"/>
              </w:rPr>
              <w:t>протягом 30 календарних</w:t>
            </w:r>
            <w:r>
              <w:rPr>
                <w:color w:val="000000"/>
                <w:lang w:val="uk-UA"/>
              </w:rPr>
              <w:t xml:space="preserve"> </w:t>
            </w:r>
            <w:r w:rsidRPr="00D57A2C">
              <w:rPr>
                <w:color w:val="000000"/>
                <w:lang w:val="uk-UA"/>
              </w:rPr>
              <w:t>днів з дня виключення, а податок</w:t>
            </w:r>
            <w:r>
              <w:rPr>
                <w:color w:val="000000"/>
                <w:lang w:val="uk-UA"/>
              </w:rPr>
              <w:t xml:space="preserve"> </w:t>
            </w:r>
            <w:r w:rsidRPr="00D57A2C">
              <w:rPr>
                <w:color w:val="000000"/>
                <w:lang w:val="uk-UA"/>
              </w:rPr>
              <w:t>сплачується</w:t>
            </w:r>
            <w:r>
              <w:rPr>
                <w:color w:val="000000"/>
                <w:lang w:val="uk-UA"/>
              </w:rPr>
              <w:t xml:space="preserve"> </w:t>
            </w:r>
            <w:r w:rsidRPr="00D57A2C">
              <w:rPr>
                <w:color w:val="000000"/>
                <w:lang w:val="uk-UA"/>
              </w:rPr>
              <w:t>починаючи з місяця, наступного за місяцем, в якому</w:t>
            </w:r>
            <w:r>
              <w:rPr>
                <w:color w:val="000000"/>
                <w:lang w:val="uk-UA"/>
              </w:rPr>
              <w:t xml:space="preserve"> </w:t>
            </w:r>
            <w:r w:rsidRPr="00D57A2C">
              <w:rPr>
                <w:color w:val="000000"/>
                <w:lang w:val="uk-UA"/>
              </w:rPr>
              <w:t>відбулося</w:t>
            </w:r>
            <w:r>
              <w:rPr>
                <w:color w:val="000000"/>
                <w:lang w:val="uk-UA"/>
              </w:rPr>
              <w:t xml:space="preserve"> </w:t>
            </w:r>
            <w:r w:rsidRPr="00D57A2C">
              <w:rPr>
                <w:color w:val="000000"/>
                <w:lang w:val="uk-UA"/>
              </w:rPr>
              <w:t>виключення з Реєстру</w:t>
            </w:r>
            <w:r>
              <w:rPr>
                <w:color w:val="000000"/>
                <w:lang w:val="uk-UA"/>
              </w:rPr>
              <w:t xml:space="preserve"> </w:t>
            </w:r>
            <w:r w:rsidRPr="00D57A2C">
              <w:rPr>
                <w:color w:val="000000"/>
                <w:lang w:val="uk-UA"/>
              </w:rPr>
              <w:t>неприбуткових</w:t>
            </w:r>
            <w:r>
              <w:rPr>
                <w:color w:val="000000"/>
                <w:lang w:val="uk-UA"/>
              </w:rPr>
              <w:t xml:space="preserve"> </w:t>
            </w:r>
            <w:r w:rsidRPr="00D57A2C">
              <w:rPr>
                <w:color w:val="000000"/>
                <w:lang w:val="uk-UA"/>
              </w:rPr>
              <w:t>установ та організацій.</w:t>
            </w:r>
          </w:p>
          <w:p w:rsidR="000D5833" w:rsidRPr="00D57A2C" w:rsidRDefault="000D5833" w:rsidP="00DF3EA1">
            <w:pPr>
              <w:pStyle w:val="a5"/>
              <w:spacing w:before="0"/>
              <w:ind w:firstLine="0"/>
              <w:rPr>
                <w:rFonts w:ascii="Times New Roman" w:hAnsi="Times New Roman"/>
                <w:sz w:val="24"/>
                <w:szCs w:val="24"/>
              </w:rPr>
            </w:pPr>
          </w:p>
        </w:tc>
        <w:tc>
          <w:tcPr>
            <w:tcW w:w="1463" w:type="pct"/>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r w:rsidR="000D5833" w:rsidRPr="00795BBF" w:rsidTr="003527EF">
        <w:tblPrEx>
          <w:tblBorders>
            <w:left w:val="single" w:sz="4" w:space="0" w:color="auto"/>
            <w:right w:val="single" w:sz="4" w:space="0" w:color="auto"/>
          </w:tblBorders>
        </w:tblPrEx>
        <w:tc>
          <w:tcPr>
            <w:tcW w:w="3537" w:type="pct"/>
            <w:gridSpan w:val="4"/>
            <w:shd w:val="clear" w:color="auto" w:fill="FFFFFF" w:themeFill="background1"/>
          </w:tcPr>
          <w:p w:rsidR="000D5833" w:rsidRPr="00795BBF" w:rsidRDefault="000D5833" w:rsidP="00DF3EA1">
            <w:pPr>
              <w:pStyle w:val="rvps2"/>
              <w:shd w:val="clear" w:color="auto" w:fill="FFFFFF"/>
              <w:spacing w:before="0" w:beforeAutospacing="0" w:after="0" w:afterAutospacing="0"/>
              <w:ind w:firstLine="450"/>
              <w:jc w:val="both"/>
              <w:textAlignment w:val="baseline"/>
              <w:rPr>
                <w:color w:val="000000"/>
                <w:lang w:val="uk-UA"/>
              </w:rPr>
            </w:pPr>
            <w:r w:rsidRPr="00795BBF">
              <w:rPr>
                <w:color w:val="000000"/>
                <w:lang w:val="uk-UA"/>
              </w:rPr>
              <w:lastRenderedPageBreak/>
              <w:t>Органи державної влади, органи місцевого самоврядування, бюджетні організації, релігійні установи,  військові формування, утворені відповідно до законів України про Збройні  Сили України та Державну прикордонну  службу України,</w:t>
            </w:r>
            <w:r>
              <w:rPr>
                <w:color w:val="000000"/>
                <w:lang w:val="uk-UA"/>
              </w:rPr>
              <w:t xml:space="preserve"> правоохоронні органи,</w:t>
            </w:r>
            <w:r w:rsidRPr="00795BBF">
              <w:rPr>
                <w:color w:val="000000"/>
                <w:lang w:val="uk-UA"/>
              </w:rPr>
              <w:t xml:space="preserve"> які повністю утримуються за рахунок державного, або місцевого бюджетів.</w:t>
            </w:r>
          </w:p>
        </w:tc>
        <w:tc>
          <w:tcPr>
            <w:tcW w:w="1463" w:type="pct"/>
            <w:shd w:val="clear" w:color="auto" w:fill="FFFFFF" w:themeFill="background1"/>
          </w:tcPr>
          <w:p w:rsidR="000D5833" w:rsidRPr="00795BBF" w:rsidRDefault="000D5833" w:rsidP="00DF3EA1">
            <w:pPr>
              <w:rPr>
                <w:rFonts w:ascii="Times New Roman" w:hAnsi="Times New Roman" w:cs="Times New Roman"/>
                <w:sz w:val="24"/>
                <w:szCs w:val="24"/>
                <w:lang w:val="uk-UA"/>
              </w:rPr>
            </w:pPr>
            <w:r w:rsidRPr="00795BBF">
              <w:rPr>
                <w:rFonts w:ascii="Times New Roman" w:hAnsi="Times New Roman" w:cs="Times New Roman"/>
                <w:sz w:val="24"/>
                <w:szCs w:val="24"/>
                <w:lang w:val="uk-UA"/>
              </w:rPr>
              <w:t>100</w:t>
            </w:r>
          </w:p>
        </w:tc>
      </w:tr>
    </w:tbl>
    <w:p w:rsidR="000D5833" w:rsidRPr="00795BBF" w:rsidRDefault="000D5833" w:rsidP="000D5833">
      <w:pPr>
        <w:pStyle w:val="a5"/>
        <w:spacing w:before="0"/>
        <w:jc w:val="both"/>
        <w:rPr>
          <w:rFonts w:ascii="Times New Roman" w:hAnsi="Times New Roman"/>
          <w:sz w:val="20"/>
          <w:vertAlign w:val="superscript"/>
        </w:rPr>
      </w:pPr>
    </w:p>
    <w:p w:rsidR="000D5833" w:rsidRPr="00795BBF" w:rsidRDefault="000D5833" w:rsidP="000D5833">
      <w:pPr>
        <w:pStyle w:val="a5"/>
        <w:spacing w:before="0"/>
        <w:jc w:val="both"/>
        <w:rPr>
          <w:rFonts w:ascii="Times New Roman" w:hAnsi="Times New Roman"/>
          <w:sz w:val="20"/>
        </w:rPr>
      </w:pPr>
      <w:r w:rsidRPr="00795BBF">
        <w:rPr>
          <w:rFonts w:ascii="Times New Roman" w:hAnsi="Times New Roman"/>
          <w:sz w:val="20"/>
          <w:vertAlign w:val="superscript"/>
        </w:rPr>
        <w:t>1</w:t>
      </w:r>
      <w:r w:rsidRPr="00795BBF">
        <w:rPr>
          <w:rFonts w:ascii="Times New Roman" w:hAnsi="Times New Roman"/>
          <w:sz w:val="20"/>
        </w:rPr>
        <w:t>Пільги</w:t>
      </w:r>
      <w:r w:rsidR="00111A3D">
        <w:rPr>
          <w:rFonts w:ascii="Times New Roman" w:hAnsi="Times New Roman"/>
          <w:sz w:val="20"/>
        </w:rPr>
        <w:t xml:space="preserve"> </w:t>
      </w:r>
      <w:r w:rsidRPr="00795BBF">
        <w:rPr>
          <w:rFonts w:ascii="Times New Roman" w:hAnsi="Times New Roman"/>
          <w:sz w:val="20"/>
        </w:rPr>
        <w:t>визначаються</w:t>
      </w:r>
      <w:r w:rsidR="00111A3D">
        <w:rPr>
          <w:rFonts w:ascii="Times New Roman" w:hAnsi="Times New Roman"/>
          <w:sz w:val="20"/>
        </w:rPr>
        <w:t xml:space="preserve"> </w:t>
      </w:r>
      <w:r w:rsidRPr="00795BBF">
        <w:rPr>
          <w:rFonts w:ascii="Times New Roman" w:hAnsi="Times New Roman"/>
          <w:sz w:val="20"/>
        </w:rPr>
        <w:t>з</w:t>
      </w:r>
      <w:r w:rsidR="00111A3D">
        <w:rPr>
          <w:rFonts w:ascii="Times New Roman" w:hAnsi="Times New Roman"/>
          <w:sz w:val="20"/>
        </w:rPr>
        <w:t xml:space="preserve"> </w:t>
      </w:r>
      <w:r w:rsidRPr="00795BBF">
        <w:rPr>
          <w:rFonts w:ascii="Times New Roman" w:hAnsi="Times New Roman"/>
          <w:sz w:val="20"/>
        </w:rPr>
        <w:t>урахуванням</w:t>
      </w:r>
      <w:r w:rsidR="00111A3D">
        <w:rPr>
          <w:rFonts w:ascii="Times New Roman" w:hAnsi="Times New Roman"/>
          <w:sz w:val="20"/>
        </w:rPr>
        <w:t xml:space="preserve"> </w:t>
      </w:r>
      <w:r w:rsidRPr="00795BBF">
        <w:rPr>
          <w:rFonts w:ascii="Times New Roman" w:hAnsi="Times New Roman"/>
          <w:sz w:val="20"/>
        </w:rPr>
        <w:t>норм</w:t>
      </w:r>
      <w:r w:rsidR="00111A3D">
        <w:rPr>
          <w:rFonts w:ascii="Times New Roman" w:hAnsi="Times New Roman"/>
          <w:sz w:val="20"/>
        </w:rPr>
        <w:t xml:space="preserve"> </w:t>
      </w:r>
      <w:r w:rsidRPr="00795BBF">
        <w:rPr>
          <w:rFonts w:ascii="Times New Roman" w:hAnsi="Times New Roman"/>
          <w:sz w:val="20"/>
        </w:rPr>
        <w:t>підпункту12.3.7пункту12.3статті12,пункту30.2статті30,статей</w:t>
      </w:r>
      <w:r w:rsidR="00111A3D">
        <w:rPr>
          <w:rFonts w:ascii="Times New Roman" w:hAnsi="Times New Roman"/>
          <w:sz w:val="20"/>
        </w:rPr>
        <w:t xml:space="preserve"> </w:t>
      </w:r>
      <w:r w:rsidRPr="00795BBF">
        <w:rPr>
          <w:rFonts w:ascii="Times New Roman" w:hAnsi="Times New Roman"/>
          <w:sz w:val="20"/>
        </w:rPr>
        <w:t>281</w:t>
      </w:r>
      <w:r w:rsidR="00111A3D">
        <w:rPr>
          <w:rFonts w:ascii="Times New Roman" w:hAnsi="Times New Roman"/>
          <w:sz w:val="20"/>
        </w:rPr>
        <w:t xml:space="preserve"> </w:t>
      </w:r>
      <w:r w:rsidRPr="00795BBF">
        <w:rPr>
          <w:rFonts w:ascii="Times New Roman" w:hAnsi="Times New Roman"/>
          <w:sz w:val="20"/>
        </w:rPr>
        <w:t>і</w:t>
      </w:r>
      <w:r w:rsidR="00111A3D">
        <w:rPr>
          <w:rFonts w:ascii="Times New Roman" w:hAnsi="Times New Roman"/>
          <w:sz w:val="20"/>
        </w:rPr>
        <w:t xml:space="preserve"> </w:t>
      </w:r>
      <w:r w:rsidRPr="00795BBF">
        <w:rPr>
          <w:rFonts w:ascii="Times New Roman" w:hAnsi="Times New Roman"/>
          <w:sz w:val="20"/>
        </w:rPr>
        <w:t>282</w:t>
      </w:r>
      <w:r w:rsidR="00111A3D">
        <w:rPr>
          <w:rFonts w:ascii="Times New Roman" w:hAnsi="Times New Roman"/>
          <w:sz w:val="20"/>
        </w:rPr>
        <w:t xml:space="preserve"> </w:t>
      </w:r>
      <w:r w:rsidRPr="00795BBF">
        <w:rPr>
          <w:rFonts w:ascii="Times New Roman" w:hAnsi="Times New Roman"/>
          <w:sz w:val="20"/>
        </w:rPr>
        <w:t>Податкового</w:t>
      </w:r>
      <w:r w:rsidR="00111A3D">
        <w:rPr>
          <w:rFonts w:ascii="Times New Roman" w:hAnsi="Times New Roman"/>
          <w:sz w:val="20"/>
        </w:rPr>
        <w:t xml:space="preserve"> </w:t>
      </w:r>
      <w:r w:rsidRPr="00795BBF">
        <w:rPr>
          <w:rFonts w:ascii="Times New Roman" w:hAnsi="Times New Roman"/>
          <w:sz w:val="20"/>
        </w:rPr>
        <w:t>кодексу</w:t>
      </w:r>
      <w:r w:rsidR="00111A3D">
        <w:rPr>
          <w:rFonts w:ascii="Times New Roman" w:hAnsi="Times New Roman"/>
          <w:sz w:val="20"/>
        </w:rPr>
        <w:t xml:space="preserve"> </w:t>
      </w:r>
      <w:r w:rsidRPr="00795BBF">
        <w:rPr>
          <w:rFonts w:ascii="Times New Roman" w:hAnsi="Times New Roman"/>
          <w:sz w:val="20"/>
        </w:rPr>
        <w:t>України.</w:t>
      </w:r>
      <w:r w:rsidR="00111A3D">
        <w:rPr>
          <w:rFonts w:ascii="Times New Roman" w:hAnsi="Times New Roman"/>
          <w:sz w:val="20"/>
        </w:rPr>
        <w:t xml:space="preserve"> </w:t>
      </w:r>
      <w:r w:rsidRPr="00795BBF">
        <w:rPr>
          <w:rFonts w:ascii="Times New Roman" w:hAnsi="Times New Roman"/>
          <w:sz w:val="20"/>
        </w:rPr>
        <w:t>У</w:t>
      </w:r>
      <w:r w:rsidR="00111A3D">
        <w:rPr>
          <w:rFonts w:ascii="Times New Roman" w:hAnsi="Times New Roman"/>
          <w:sz w:val="20"/>
        </w:rPr>
        <w:t xml:space="preserve"> </w:t>
      </w:r>
      <w:r w:rsidRPr="00795BBF">
        <w:rPr>
          <w:rFonts w:ascii="Times New Roman" w:hAnsi="Times New Roman"/>
          <w:sz w:val="20"/>
        </w:rPr>
        <w:t>разі</w:t>
      </w:r>
      <w:r w:rsidR="00111A3D">
        <w:rPr>
          <w:rFonts w:ascii="Times New Roman" w:hAnsi="Times New Roman"/>
          <w:sz w:val="20"/>
        </w:rPr>
        <w:t xml:space="preserve"> </w:t>
      </w:r>
      <w:r w:rsidRPr="00795BBF">
        <w:rPr>
          <w:rFonts w:ascii="Times New Roman" w:hAnsi="Times New Roman"/>
          <w:sz w:val="20"/>
        </w:rPr>
        <w:t>встановлення</w:t>
      </w:r>
      <w:r w:rsidR="00111A3D">
        <w:rPr>
          <w:rFonts w:ascii="Times New Roman" w:hAnsi="Times New Roman"/>
          <w:sz w:val="20"/>
        </w:rPr>
        <w:t xml:space="preserve"> </w:t>
      </w:r>
      <w:r w:rsidRPr="00795BBF">
        <w:rPr>
          <w:rFonts w:ascii="Times New Roman" w:hAnsi="Times New Roman"/>
          <w:sz w:val="20"/>
        </w:rPr>
        <w:t>пільг,</w:t>
      </w:r>
      <w:r w:rsidR="00827051">
        <w:rPr>
          <w:rFonts w:ascii="Times New Roman" w:hAnsi="Times New Roman"/>
          <w:sz w:val="20"/>
        </w:rPr>
        <w:t xml:space="preserve"> </w:t>
      </w:r>
      <w:r w:rsidRPr="00795BBF">
        <w:rPr>
          <w:rFonts w:ascii="Times New Roman" w:hAnsi="Times New Roman"/>
          <w:sz w:val="20"/>
        </w:rPr>
        <w:t>відмінних</w:t>
      </w:r>
      <w:r w:rsidR="00827051">
        <w:rPr>
          <w:rFonts w:ascii="Times New Roman" w:hAnsi="Times New Roman"/>
          <w:sz w:val="20"/>
        </w:rPr>
        <w:t xml:space="preserve"> </w:t>
      </w:r>
      <w:r w:rsidRPr="00795BBF">
        <w:rPr>
          <w:rFonts w:ascii="Times New Roman" w:hAnsi="Times New Roman"/>
          <w:sz w:val="20"/>
        </w:rPr>
        <w:t>на</w:t>
      </w:r>
      <w:r w:rsidR="00827051">
        <w:rPr>
          <w:rFonts w:ascii="Times New Roman" w:hAnsi="Times New Roman"/>
          <w:sz w:val="20"/>
        </w:rPr>
        <w:t xml:space="preserve"> </w:t>
      </w:r>
      <w:r w:rsidRPr="00795BBF">
        <w:rPr>
          <w:rFonts w:ascii="Times New Roman" w:hAnsi="Times New Roman"/>
          <w:sz w:val="20"/>
        </w:rPr>
        <w:t>територіях</w:t>
      </w:r>
      <w:r w:rsidR="00827051">
        <w:rPr>
          <w:rFonts w:ascii="Times New Roman" w:hAnsi="Times New Roman"/>
          <w:sz w:val="20"/>
        </w:rPr>
        <w:t xml:space="preserve"> </w:t>
      </w:r>
      <w:r w:rsidRPr="00795BBF">
        <w:rPr>
          <w:rFonts w:ascii="Times New Roman" w:hAnsi="Times New Roman"/>
          <w:sz w:val="20"/>
        </w:rPr>
        <w:t>різних</w:t>
      </w:r>
      <w:r w:rsidR="00827051">
        <w:rPr>
          <w:rFonts w:ascii="Times New Roman" w:hAnsi="Times New Roman"/>
          <w:sz w:val="20"/>
        </w:rPr>
        <w:t xml:space="preserve"> </w:t>
      </w:r>
      <w:r w:rsidRPr="00795BBF">
        <w:rPr>
          <w:rFonts w:ascii="Times New Roman" w:hAnsi="Times New Roman"/>
          <w:sz w:val="20"/>
        </w:rPr>
        <w:t>населених</w:t>
      </w:r>
      <w:r w:rsidR="00827051">
        <w:rPr>
          <w:rFonts w:ascii="Times New Roman" w:hAnsi="Times New Roman"/>
          <w:sz w:val="20"/>
        </w:rPr>
        <w:t xml:space="preserve"> </w:t>
      </w:r>
      <w:r w:rsidRPr="00795BBF">
        <w:rPr>
          <w:rFonts w:ascii="Times New Roman" w:hAnsi="Times New Roman"/>
          <w:sz w:val="20"/>
        </w:rPr>
        <w:t>пунктів</w:t>
      </w:r>
      <w:r w:rsidR="00827051">
        <w:rPr>
          <w:rFonts w:ascii="Times New Roman" w:hAnsi="Times New Roman"/>
          <w:sz w:val="20"/>
        </w:rPr>
        <w:t xml:space="preserve"> </w:t>
      </w:r>
      <w:r w:rsidRPr="00795BBF">
        <w:rPr>
          <w:rFonts w:ascii="Times New Roman" w:hAnsi="Times New Roman"/>
          <w:sz w:val="20"/>
        </w:rPr>
        <w:t>адміністративно-територіальної</w:t>
      </w:r>
      <w:r w:rsidR="00827051">
        <w:rPr>
          <w:rFonts w:ascii="Times New Roman" w:hAnsi="Times New Roman"/>
          <w:sz w:val="20"/>
        </w:rPr>
        <w:t xml:space="preserve"> </w:t>
      </w:r>
      <w:r w:rsidRPr="00795BBF">
        <w:rPr>
          <w:rFonts w:ascii="Times New Roman" w:hAnsi="Times New Roman"/>
          <w:sz w:val="20"/>
        </w:rPr>
        <w:t>одиниці,за</w:t>
      </w:r>
      <w:r w:rsidR="00827051">
        <w:rPr>
          <w:rFonts w:ascii="Times New Roman" w:hAnsi="Times New Roman"/>
          <w:sz w:val="20"/>
        </w:rPr>
        <w:t xml:space="preserve"> </w:t>
      </w:r>
      <w:r w:rsidRPr="00795BBF">
        <w:rPr>
          <w:rFonts w:ascii="Times New Roman" w:hAnsi="Times New Roman"/>
          <w:sz w:val="20"/>
        </w:rPr>
        <w:t>кожним</w:t>
      </w:r>
      <w:r w:rsidR="00827051">
        <w:rPr>
          <w:rFonts w:ascii="Times New Roman" w:hAnsi="Times New Roman"/>
          <w:sz w:val="20"/>
        </w:rPr>
        <w:t xml:space="preserve"> </w:t>
      </w:r>
      <w:r w:rsidRPr="00795BBF">
        <w:rPr>
          <w:rFonts w:ascii="Times New Roman" w:hAnsi="Times New Roman"/>
          <w:sz w:val="20"/>
        </w:rPr>
        <w:t>населеним</w:t>
      </w:r>
      <w:r w:rsidR="00827051">
        <w:rPr>
          <w:rFonts w:ascii="Times New Roman" w:hAnsi="Times New Roman"/>
          <w:sz w:val="20"/>
        </w:rPr>
        <w:t xml:space="preserve"> </w:t>
      </w:r>
      <w:r w:rsidRPr="00795BBF">
        <w:rPr>
          <w:rFonts w:ascii="Times New Roman" w:hAnsi="Times New Roman"/>
          <w:sz w:val="20"/>
        </w:rPr>
        <w:t>пунктом</w:t>
      </w:r>
      <w:r w:rsidR="00827051">
        <w:rPr>
          <w:rFonts w:ascii="Times New Roman" w:hAnsi="Times New Roman"/>
          <w:sz w:val="20"/>
        </w:rPr>
        <w:t xml:space="preserve"> </w:t>
      </w:r>
      <w:r w:rsidRPr="00795BBF">
        <w:rPr>
          <w:rFonts w:ascii="Times New Roman" w:hAnsi="Times New Roman"/>
          <w:sz w:val="20"/>
        </w:rPr>
        <w:t>пільги</w:t>
      </w:r>
      <w:r w:rsidR="00827051">
        <w:rPr>
          <w:rFonts w:ascii="Times New Roman" w:hAnsi="Times New Roman"/>
          <w:sz w:val="20"/>
        </w:rPr>
        <w:t xml:space="preserve"> </w:t>
      </w:r>
      <w:r w:rsidRPr="00795BBF">
        <w:rPr>
          <w:rFonts w:ascii="Times New Roman" w:hAnsi="Times New Roman"/>
          <w:sz w:val="20"/>
        </w:rPr>
        <w:t>затверджуються</w:t>
      </w:r>
      <w:r w:rsidR="00827051">
        <w:rPr>
          <w:rFonts w:ascii="Times New Roman" w:hAnsi="Times New Roman"/>
          <w:sz w:val="20"/>
        </w:rPr>
        <w:t xml:space="preserve"> </w:t>
      </w:r>
      <w:r w:rsidRPr="00795BBF">
        <w:rPr>
          <w:rFonts w:ascii="Times New Roman" w:hAnsi="Times New Roman"/>
          <w:sz w:val="20"/>
        </w:rPr>
        <w:t>окремо.</w:t>
      </w:r>
    </w:p>
    <w:p w:rsidR="000D5833" w:rsidRPr="00795BBF" w:rsidRDefault="000D5833" w:rsidP="000D5833">
      <w:pPr>
        <w:pStyle w:val="a5"/>
        <w:spacing w:before="0"/>
        <w:jc w:val="both"/>
        <w:rPr>
          <w:rFonts w:ascii="Times New Roman" w:hAnsi="Times New Roman"/>
          <w:sz w:val="20"/>
        </w:rPr>
      </w:pPr>
    </w:p>
    <w:p w:rsidR="000D5833" w:rsidRPr="00795BBF" w:rsidRDefault="000D5833" w:rsidP="000D5833">
      <w:pPr>
        <w:pStyle w:val="a5"/>
        <w:spacing w:before="0"/>
        <w:jc w:val="both"/>
        <w:rPr>
          <w:rFonts w:ascii="Times New Roman" w:hAnsi="Times New Roman"/>
          <w:sz w:val="20"/>
        </w:rPr>
      </w:pPr>
    </w:p>
    <w:p w:rsidR="000D5833" w:rsidRPr="00795BBF" w:rsidRDefault="000D5833" w:rsidP="000D5833">
      <w:pPr>
        <w:pStyle w:val="a5"/>
        <w:spacing w:before="0"/>
        <w:jc w:val="both"/>
        <w:rPr>
          <w:rFonts w:ascii="Times New Roman" w:hAnsi="Times New Roman"/>
          <w:sz w:val="20"/>
        </w:rPr>
      </w:pPr>
    </w:p>
    <w:p w:rsidR="000D5833" w:rsidRPr="00795BBF" w:rsidRDefault="000D5833" w:rsidP="000D5833">
      <w:pPr>
        <w:pStyle w:val="a5"/>
        <w:jc w:val="both"/>
        <w:rPr>
          <w:rFonts w:ascii="Times New Roman" w:hAnsi="Times New Roman"/>
          <w:sz w:val="24"/>
          <w:szCs w:val="24"/>
        </w:rPr>
      </w:pPr>
    </w:p>
    <w:p w:rsidR="000D5833" w:rsidRPr="00795BBF" w:rsidRDefault="000D5833" w:rsidP="000D5833">
      <w:pPr>
        <w:pStyle w:val="a5"/>
        <w:jc w:val="both"/>
        <w:rPr>
          <w:rFonts w:ascii="Times New Roman" w:hAnsi="Times New Roman"/>
          <w:sz w:val="28"/>
          <w:szCs w:val="28"/>
        </w:rPr>
      </w:pPr>
    </w:p>
    <w:p w:rsidR="000D5833" w:rsidRPr="00795BBF" w:rsidRDefault="000D5833" w:rsidP="000D5833">
      <w:pPr>
        <w:pStyle w:val="22"/>
        <w:shd w:val="clear" w:color="auto" w:fill="auto"/>
        <w:spacing w:before="0" w:after="0" w:line="240" w:lineRule="auto"/>
        <w:ind w:right="-44"/>
        <w:rPr>
          <w:rFonts w:ascii="Times New Roman" w:hAnsi="Times New Roman" w:cs="Times New Roman"/>
          <w:sz w:val="28"/>
          <w:szCs w:val="28"/>
        </w:rPr>
      </w:pPr>
      <w:r w:rsidRPr="00795BBF">
        <w:rPr>
          <w:rFonts w:ascii="Times New Roman" w:hAnsi="Times New Roman" w:cs="Times New Roman"/>
          <w:sz w:val="28"/>
          <w:szCs w:val="28"/>
        </w:rPr>
        <w:t>Секретар</w:t>
      </w:r>
      <w:r>
        <w:rPr>
          <w:rFonts w:ascii="Times New Roman" w:hAnsi="Times New Roman" w:cs="Times New Roman"/>
          <w:sz w:val="28"/>
          <w:szCs w:val="28"/>
        </w:rPr>
        <w:t xml:space="preserve"> </w:t>
      </w:r>
      <w:r w:rsidRPr="00795BBF">
        <w:rPr>
          <w:rFonts w:ascii="Times New Roman" w:hAnsi="Times New Roman" w:cs="Times New Roman"/>
          <w:sz w:val="28"/>
          <w:szCs w:val="28"/>
        </w:rPr>
        <w:t xml:space="preserve">міської ради </w:t>
      </w:r>
      <w:r w:rsidRPr="00795BBF">
        <w:rPr>
          <w:rFonts w:ascii="Times New Roman" w:hAnsi="Times New Roman" w:cs="Times New Roman"/>
          <w:sz w:val="28"/>
          <w:szCs w:val="28"/>
        </w:rPr>
        <w:tab/>
      </w:r>
      <w:r w:rsidRPr="00795BBF">
        <w:rPr>
          <w:rFonts w:ascii="Times New Roman" w:hAnsi="Times New Roman" w:cs="Times New Roman"/>
          <w:sz w:val="28"/>
          <w:szCs w:val="28"/>
        </w:rPr>
        <w:tab/>
      </w:r>
      <w:r w:rsidRPr="00795BBF">
        <w:rPr>
          <w:rFonts w:ascii="Times New Roman" w:hAnsi="Times New Roman" w:cs="Times New Roman"/>
          <w:sz w:val="28"/>
          <w:szCs w:val="28"/>
        </w:rPr>
        <w:tab/>
      </w:r>
      <w:r w:rsidRPr="00795BB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95BBF">
        <w:rPr>
          <w:rFonts w:ascii="Times New Roman" w:hAnsi="Times New Roman" w:cs="Times New Roman"/>
          <w:sz w:val="28"/>
          <w:szCs w:val="28"/>
        </w:rPr>
        <w:t>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Шейко</w:t>
      </w:r>
      <w:proofErr w:type="spellEnd"/>
    </w:p>
    <w:p w:rsidR="000D5833" w:rsidRPr="00156A70" w:rsidRDefault="000D5833" w:rsidP="000D5833">
      <w:pPr>
        <w:rPr>
          <w:lang w:val="uk-UA"/>
        </w:rPr>
      </w:pPr>
    </w:p>
    <w:p w:rsidR="000D5833" w:rsidRPr="00C04AA1" w:rsidRDefault="000D5833" w:rsidP="00C04AA1">
      <w:pPr>
        <w:ind w:left="360"/>
        <w:rPr>
          <w:rFonts w:ascii="Times New Roman" w:hAnsi="Times New Roman" w:cs="Times New Roman"/>
          <w:sz w:val="24"/>
          <w:szCs w:val="24"/>
          <w:lang w:val="uk-UA"/>
        </w:rPr>
      </w:pPr>
    </w:p>
    <w:sectPr w:rsidR="000D5833" w:rsidRPr="00C04AA1" w:rsidSect="006747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75F30"/>
    <w:multiLevelType w:val="multilevel"/>
    <w:tmpl w:val="0CB8620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C2E37BD"/>
    <w:multiLevelType w:val="multilevel"/>
    <w:tmpl w:val="068CA4FA"/>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6CFA"/>
    <w:rsid w:val="000D5833"/>
    <w:rsid w:val="00111A3D"/>
    <w:rsid w:val="00152965"/>
    <w:rsid w:val="001B5BF3"/>
    <w:rsid w:val="00234EB9"/>
    <w:rsid w:val="00286172"/>
    <w:rsid w:val="0029635C"/>
    <w:rsid w:val="002B6A82"/>
    <w:rsid w:val="003527EF"/>
    <w:rsid w:val="00353144"/>
    <w:rsid w:val="004C43CD"/>
    <w:rsid w:val="00507B99"/>
    <w:rsid w:val="0058680E"/>
    <w:rsid w:val="005A075D"/>
    <w:rsid w:val="005B05BA"/>
    <w:rsid w:val="00646CFA"/>
    <w:rsid w:val="0067470D"/>
    <w:rsid w:val="00691FEA"/>
    <w:rsid w:val="00695496"/>
    <w:rsid w:val="00723299"/>
    <w:rsid w:val="007830B4"/>
    <w:rsid w:val="007838F0"/>
    <w:rsid w:val="007E022C"/>
    <w:rsid w:val="007E3984"/>
    <w:rsid w:val="00802111"/>
    <w:rsid w:val="00827051"/>
    <w:rsid w:val="008F3C27"/>
    <w:rsid w:val="009C25FE"/>
    <w:rsid w:val="009D7889"/>
    <w:rsid w:val="00A07ECE"/>
    <w:rsid w:val="00A55BBB"/>
    <w:rsid w:val="00AF489B"/>
    <w:rsid w:val="00B5171B"/>
    <w:rsid w:val="00BF25CD"/>
    <w:rsid w:val="00C04AA1"/>
    <w:rsid w:val="00C37F0B"/>
    <w:rsid w:val="00DF3EA1"/>
    <w:rsid w:val="00E32C9B"/>
    <w:rsid w:val="00E76F68"/>
    <w:rsid w:val="00FA47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CFA"/>
    <w:rPr>
      <w:rFonts w:eastAsiaTheme="minorEastAsia"/>
      <w:lang w:val="ru-RU" w:eastAsia="ru-RU"/>
    </w:rPr>
  </w:style>
  <w:style w:type="paragraph" w:styleId="1">
    <w:name w:val="heading 1"/>
    <w:basedOn w:val="a"/>
    <w:next w:val="a"/>
    <w:link w:val="10"/>
    <w:qFormat/>
    <w:rsid w:val="000D583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D5833"/>
    <w:pPr>
      <w:keepNext/>
      <w:spacing w:before="240" w:after="60" w:line="240" w:lineRule="auto"/>
      <w:outlineLvl w:val="1"/>
    </w:pPr>
    <w:rPr>
      <w:rFonts w:ascii="Arial" w:eastAsia="Times New Roman" w:hAnsi="Arial" w:cs="Arial"/>
      <w:b/>
      <w:bCs/>
      <w:i/>
      <w:iCs/>
      <w:sz w:val="28"/>
      <w:szCs w:val="28"/>
      <w:lang w:val="uk-UA"/>
    </w:rPr>
  </w:style>
  <w:style w:type="paragraph" w:styleId="3">
    <w:name w:val="heading 3"/>
    <w:basedOn w:val="a"/>
    <w:next w:val="a"/>
    <w:link w:val="30"/>
    <w:qFormat/>
    <w:rsid w:val="000D5833"/>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6CFA"/>
    <w:pPr>
      <w:spacing w:after="0" w:line="240" w:lineRule="auto"/>
    </w:pPr>
    <w:rPr>
      <w:rFonts w:eastAsiaTheme="minorEastAsia"/>
      <w:lang w:val="ru-RU" w:eastAsia="ru-RU"/>
    </w:rPr>
  </w:style>
  <w:style w:type="character" w:customStyle="1" w:styleId="a4">
    <w:name w:val="Без интервала Знак"/>
    <w:basedOn w:val="a0"/>
    <w:link w:val="a3"/>
    <w:uiPriority w:val="1"/>
    <w:locked/>
    <w:rsid w:val="00646CFA"/>
    <w:rPr>
      <w:rFonts w:eastAsiaTheme="minorEastAsia"/>
      <w:lang w:val="ru-RU" w:eastAsia="ru-RU"/>
    </w:rPr>
  </w:style>
  <w:style w:type="paragraph" w:customStyle="1" w:styleId="11">
    <w:name w:val="Без интервала1"/>
    <w:uiPriority w:val="1"/>
    <w:qFormat/>
    <w:rsid w:val="00646CFA"/>
    <w:pPr>
      <w:spacing w:after="0" w:line="240" w:lineRule="auto"/>
    </w:pPr>
    <w:rPr>
      <w:rFonts w:ascii="Calibri" w:eastAsia="Times New Roman" w:hAnsi="Calibri" w:cs="Times New Roman"/>
      <w:lang w:val="ru-RU"/>
    </w:rPr>
  </w:style>
  <w:style w:type="paragraph" w:customStyle="1" w:styleId="a5">
    <w:name w:val="Нормальний текст"/>
    <w:basedOn w:val="a"/>
    <w:rsid w:val="00646CFA"/>
    <w:pPr>
      <w:spacing w:before="120" w:after="0" w:line="240" w:lineRule="auto"/>
      <w:ind w:firstLine="567"/>
    </w:pPr>
    <w:rPr>
      <w:rFonts w:ascii="Antiqua" w:eastAsia="Times New Roman" w:hAnsi="Antiqua" w:cs="Times New Roman"/>
      <w:sz w:val="26"/>
      <w:szCs w:val="20"/>
      <w:lang w:val="uk-UA"/>
    </w:rPr>
  </w:style>
  <w:style w:type="paragraph" w:styleId="a6">
    <w:name w:val="List Paragraph"/>
    <w:basedOn w:val="a"/>
    <w:uiPriority w:val="34"/>
    <w:qFormat/>
    <w:rsid w:val="00234EB9"/>
    <w:pPr>
      <w:ind w:left="720"/>
      <w:contextualSpacing/>
    </w:pPr>
  </w:style>
  <w:style w:type="character" w:customStyle="1" w:styleId="10">
    <w:name w:val="Заголовок 1 Знак"/>
    <w:basedOn w:val="a0"/>
    <w:link w:val="1"/>
    <w:rsid w:val="000D5833"/>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D5833"/>
    <w:rPr>
      <w:rFonts w:ascii="Arial" w:eastAsia="Times New Roman" w:hAnsi="Arial" w:cs="Arial"/>
      <w:b/>
      <w:bCs/>
      <w:i/>
      <w:iCs/>
      <w:sz w:val="28"/>
      <w:szCs w:val="28"/>
      <w:lang w:eastAsia="ru-RU"/>
    </w:rPr>
  </w:style>
  <w:style w:type="character" w:customStyle="1" w:styleId="30">
    <w:name w:val="Заголовок 3 Знак"/>
    <w:basedOn w:val="a0"/>
    <w:link w:val="3"/>
    <w:rsid w:val="000D5833"/>
    <w:rPr>
      <w:rFonts w:ascii="Arial" w:eastAsia="Times New Roman" w:hAnsi="Arial" w:cs="Arial"/>
      <w:b/>
      <w:bCs/>
      <w:sz w:val="26"/>
      <w:szCs w:val="26"/>
      <w:lang w:val="ru-RU" w:eastAsia="ru-RU"/>
    </w:rPr>
  </w:style>
  <w:style w:type="paragraph" w:styleId="a7">
    <w:name w:val="header"/>
    <w:aliases w:val="Знак, Знак Знак, Знак"/>
    <w:basedOn w:val="a"/>
    <w:link w:val="a8"/>
    <w:unhideWhenUsed/>
    <w:rsid w:val="000D5833"/>
    <w:pPr>
      <w:tabs>
        <w:tab w:val="center" w:pos="4677"/>
        <w:tab w:val="right" w:pos="9355"/>
      </w:tabs>
      <w:spacing w:after="0" w:line="240" w:lineRule="auto"/>
    </w:pPr>
  </w:style>
  <w:style w:type="character" w:customStyle="1" w:styleId="a8">
    <w:name w:val="Верхний колонтитул Знак"/>
    <w:aliases w:val="Знак Знак, Знак Знак Знак, Знак Знак1"/>
    <w:basedOn w:val="a0"/>
    <w:link w:val="a7"/>
    <w:rsid w:val="000D5833"/>
    <w:rPr>
      <w:rFonts w:eastAsiaTheme="minorEastAsia"/>
      <w:lang w:val="ru-RU" w:eastAsia="ru-RU"/>
    </w:rPr>
  </w:style>
  <w:style w:type="paragraph" w:styleId="a9">
    <w:name w:val="footer"/>
    <w:basedOn w:val="a"/>
    <w:link w:val="aa"/>
    <w:uiPriority w:val="99"/>
    <w:semiHidden/>
    <w:unhideWhenUsed/>
    <w:rsid w:val="000D583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D5833"/>
    <w:rPr>
      <w:rFonts w:eastAsiaTheme="minorEastAsia"/>
      <w:lang w:val="ru-RU" w:eastAsia="ru-RU"/>
    </w:rPr>
  </w:style>
  <w:style w:type="paragraph" w:styleId="ab">
    <w:name w:val="Body Text"/>
    <w:basedOn w:val="a"/>
    <w:link w:val="ac"/>
    <w:uiPriority w:val="99"/>
    <w:unhideWhenUsed/>
    <w:qFormat/>
    <w:rsid w:val="000D5833"/>
    <w:pPr>
      <w:suppressAutoHyphens/>
      <w:spacing w:after="120" w:line="240" w:lineRule="auto"/>
    </w:pPr>
    <w:rPr>
      <w:rFonts w:ascii="Times New Roman" w:eastAsia="Times New Roman" w:hAnsi="Times New Roman" w:cs="Times New Roman"/>
      <w:sz w:val="24"/>
      <w:szCs w:val="24"/>
      <w:lang w:val="uk-UA" w:eastAsia="zh-CN"/>
    </w:rPr>
  </w:style>
  <w:style w:type="character" w:customStyle="1" w:styleId="ac">
    <w:name w:val="Основной текст Знак"/>
    <w:basedOn w:val="a0"/>
    <w:link w:val="ab"/>
    <w:uiPriority w:val="99"/>
    <w:rsid w:val="000D5833"/>
    <w:rPr>
      <w:rFonts w:ascii="Times New Roman" w:eastAsia="Times New Roman" w:hAnsi="Times New Roman" w:cs="Times New Roman"/>
      <w:sz w:val="24"/>
      <w:szCs w:val="24"/>
      <w:lang w:eastAsia="zh-CN"/>
    </w:rPr>
  </w:style>
  <w:style w:type="paragraph" w:customStyle="1" w:styleId="21">
    <w:name w:val="Без интервала2"/>
    <w:rsid w:val="000D5833"/>
    <w:pPr>
      <w:spacing w:after="0" w:line="240" w:lineRule="auto"/>
    </w:pPr>
    <w:rPr>
      <w:rFonts w:ascii="Calibri" w:eastAsia="Times New Roman" w:hAnsi="Calibri" w:cs="Calibri"/>
      <w:lang w:val="ru-RU" w:eastAsia="ru-RU"/>
    </w:rPr>
  </w:style>
  <w:style w:type="character" w:customStyle="1" w:styleId="ad">
    <w:name w:val="Основной текст_"/>
    <w:basedOn w:val="a0"/>
    <w:link w:val="22"/>
    <w:rsid w:val="000D5833"/>
    <w:rPr>
      <w:sz w:val="24"/>
      <w:szCs w:val="24"/>
      <w:shd w:val="clear" w:color="auto" w:fill="FFFFFF"/>
      <w:lang w:eastAsia="zh-CN"/>
    </w:rPr>
  </w:style>
  <w:style w:type="paragraph" w:customStyle="1" w:styleId="22">
    <w:name w:val="Основной текст2"/>
    <w:basedOn w:val="a"/>
    <w:link w:val="ad"/>
    <w:rsid w:val="000D5833"/>
    <w:pPr>
      <w:widowControl w:val="0"/>
      <w:shd w:val="clear" w:color="auto" w:fill="FFFFFF"/>
      <w:spacing w:before="120" w:after="480" w:line="0" w:lineRule="atLeast"/>
      <w:jc w:val="both"/>
    </w:pPr>
    <w:rPr>
      <w:rFonts w:eastAsiaTheme="minorHAnsi"/>
      <w:sz w:val="24"/>
      <w:szCs w:val="24"/>
      <w:lang w:val="uk-UA" w:eastAsia="zh-CN"/>
    </w:rPr>
  </w:style>
  <w:style w:type="character" w:customStyle="1" w:styleId="ae">
    <w:name w:val="Основной текст + Курсив"/>
    <w:basedOn w:val="ad"/>
    <w:rsid w:val="000D5833"/>
    <w:rPr>
      <w:i/>
      <w:iCs/>
      <w:spacing w:val="-10"/>
      <w:lang w:val="de-DE"/>
    </w:rPr>
  </w:style>
  <w:style w:type="paragraph" w:customStyle="1" w:styleId="Style2">
    <w:name w:val="Style2"/>
    <w:basedOn w:val="a"/>
    <w:rsid w:val="000D5833"/>
    <w:pPr>
      <w:widowControl w:val="0"/>
      <w:autoSpaceDE w:val="0"/>
      <w:autoSpaceDN w:val="0"/>
      <w:adjustRightInd w:val="0"/>
      <w:spacing w:after="0" w:line="322" w:lineRule="exact"/>
    </w:pPr>
    <w:rPr>
      <w:rFonts w:ascii="Times New Roman" w:eastAsia="Times New Roman" w:hAnsi="Times New Roman" w:cs="Mangal"/>
      <w:sz w:val="24"/>
      <w:szCs w:val="24"/>
      <w:lang w:bidi="hi-IN"/>
    </w:rPr>
  </w:style>
  <w:style w:type="paragraph" w:customStyle="1" w:styleId="Style3">
    <w:name w:val="Style3"/>
    <w:basedOn w:val="a"/>
    <w:rsid w:val="000D5833"/>
    <w:pPr>
      <w:widowControl w:val="0"/>
      <w:autoSpaceDE w:val="0"/>
      <w:autoSpaceDN w:val="0"/>
      <w:adjustRightInd w:val="0"/>
      <w:spacing w:after="0" w:line="322" w:lineRule="exact"/>
      <w:jc w:val="center"/>
    </w:pPr>
    <w:rPr>
      <w:rFonts w:ascii="Times New Roman" w:eastAsia="Times New Roman" w:hAnsi="Times New Roman" w:cs="Mangal"/>
      <w:sz w:val="24"/>
      <w:szCs w:val="24"/>
      <w:lang w:bidi="hi-IN"/>
    </w:rPr>
  </w:style>
  <w:style w:type="paragraph" w:customStyle="1" w:styleId="Style5">
    <w:name w:val="Style5"/>
    <w:basedOn w:val="a"/>
    <w:rsid w:val="000D5833"/>
    <w:pPr>
      <w:widowControl w:val="0"/>
      <w:autoSpaceDE w:val="0"/>
      <w:autoSpaceDN w:val="0"/>
      <w:adjustRightInd w:val="0"/>
      <w:spacing w:after="0" w:line="240" w:lineRule="auto"/>
    </w:pPr>
    <w:rPr>
      <w:rFonts w:ascii="Times New Roman" w:eastAsia="Times New Roman" w:hAnsi="Times New Roman" w:cs="Mangal"/>
      <w:sz w:val="24"/>
      <w:szCs w:val="24"/>
      <w:lang w:bidi="hi-IN"/>
    </w:rPr>
  </w:style>
  <w:style w:type="paragraph" w:customStyle="1" w:styleId="Style6">
    <w:name w:val="Style6"/>
    <w:basedOn w:val="a"/>
    <w:rsid w:val="000D5833"/>
    <w:pPr>
      <w:widowControl w:val="0"/>
      <w:autoSpaceDE w:val="0"/>
      <w:autoSpaceDN w:val="0"/>
      <w:adjustRightInd w:val="0"/>
      <w:spacing w:after="0" w:line="326" w:lineRule="exact"/>
      <w:jc w:val="both"/>
    </w:pPr>
    <w:rPr>
      <w:rFonts w:ascii="Times New Roman" w:eastAsia="Times New Roman" w:hAnsi="Times New Roman" w:cs="Mangal"/>
      <w:sz w:val="24"/>
      <w:szCs w:val="24"/>
      <w:lang w:bidi="hi-IN"/>
    </w:rPr>
  </w:style>
  <w:style w:type="paragraph" w:customStyle="1" w:styleId="Style7">
    <w:name w:val="Style7"/>
    <w:basedOn w:val="a"/>
    <w:rsid w:val="000D5833"/>
    <w:pPr>
      <w:widowControl w:val="0"/>
      <w:autoSpaceDE w:val="0"/>
      <w:autoSpaceDN w:val="0"/>
      <w:adjustRightInd w:val="0"/>
      <w:spacing w:after="0" w:line="322" w:lineRule="exact"/>
      <w:jc w:val="both"/>
    </w:pPr>
    <w:rPr>
      <w:rFonts w:ascii="Times New Roman" w:eastAsia="Times New Roman" w:hAnsi="Times New Roman" w:cs="Mangal"/>
      <w:sz w:val="24"/>
      <w:szCs w:val="24"/>
      <w:lang w:bidi="hi-IN"/>
    </w:rPr>
  </w:style>
  <w:style w:type="character" w:customStyle="1" w:styleId="FontStyle11">
    <w:name w:val="Font Style11"/>
    <w:basedOn w:val="a0"/>
    <w:rsid w:val="000D5833"/>
    <w:rPr>
      <w:rFonts w:ascii="Times New Roman" w:hAnsi="Times New Roman" w:cs="Times New Roman"/>
      <w:b/>
      <w:bCs/>
      <w:sz w:val="26"/>
      <w:szCs w:val="26"/>
    </w:rPr>
  </w:style>
  <w:style w:type="character" w:customStyle="1" w:styleId="FontStyle12">
    <w:name w:val="Font Style12"/>
    <w:basedOn w:val="a0"/>
    <w:rsid w:val="000D5833"/>
    <w:rPr>
      <w:rFonts w:ascii="Times New Roman" w:hAnsi="Times New Roman" w:cs="Times New Roman"/>
      <w:sz w:val="26"/>
      <w:szCs w:val="26"/>
    </w:rPr>
  </w:style>
  <w:style w:type="character" w:customStyle="1" w:styleId="FontStyle13">
    <w:name w:val="Font Style13"/>
    <w:basedOn w:val="a0"/>
    <w:rsid w:val="000D5833"/>
    <w:rPr>
      <w:rFonts w:ascii="Times New Roman" w:hAnsi="Times New Roman" w:cs="Times New Roman"/>
      <w:sz w:val="18"/>
      <w:szCs w:val="18"/>
    </w:rPr>
  </w:style>
  <w:style w:type="character" w:customStyle="1" w:styleId="FontStyle14">
    <w:name w:val="Font Style14"/>
    <w:basedOn w:val="a0"/>
    <w:rsid w:val="000D5833"/>
    <w:rPr>
      <w:rFonts w:ascii="Times New Roman" w:hAnsi="Times New Roman" w:cs="Times New Roman"/>
      <w:sz w:val="18"/>
      <w:szCs w:val="18"/>
    </w:rPr>
  </w:style>
  <w:style w:type="table" w:styleId="af">
    <w:name w:val="Table Grid"/>
    <w:basedOn w:val="a1"/>
    <w:uiPriority w:val="59"/>
    <w:rsid w:val="000D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0D58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1">
    <w:name w:val="Hyperlink"/>
    <w:basedOn w:val="a0"/>
    <w:unhideWhenUsed/>
    <w:rsid w:val="000D5833"/>
    <w:rPr>
      <w:color w:val="0000FF"/>
      <w:u w:val="single"/>
    </w:rPr>
  </w:style>
  <w:style w:type="paragraph" w:customStyle="1" w:styleId="af2">
    <w:name w:val="Назва документа"/>
    <w:basedOn w:val="a"/>
    <w:next w:val="a5"/>
    <w:rsid w:val="000D5833"/>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hapkaDocumentu">
    <w:name w:val="Shapka Documentu"/>
    <w:basedOn w:val="a"/>
    <w:rsid w:val="000D5833"/>
    <w:pPr>
      <w:keepNext/>
      <w:keepLines/>
      <w:spacing w:after="240" w:line="240" w:lineRule="auto"/>
      <w:ind w:left="3969"/>
      <w:jc w:val="center"/>
    </w:pPr>
    <w:rPr>
      <w:rFonts w:ascii="Antiqua" w:eastAsia="Times New Roman" w:hAnsi="Antiqua" w:cs="Times New Roman"/>
      <w:sz w:val="26"/>
      <w:szCs w:val="20"/>
      <w:lang w:val="uk-UA"/>
    </w:rPr>
  </w:style>
  <w:style w:type="paragraph" w:styleId="af3">
    <w:name w:val="caption"/>
    <w:basedOn w:val="a"/>
    <w:next w:val="a"/>
    <w:qFormat/>
    <w:rsid w:val="000D5833"/>
    <w:pPr>
      <w:spacing w:after="0" w:line="240" w:lineRule="auto"/>
      <w:jc w:val="center"/>
    </w:pPr>
    <w:rPr>
      <w:rFonts w:ascii="Times New Roman" w:eastAsia="Times New Roman" w:hAnsi="Times New Roman" w:cs="Times New Roman"/>
      <w:b/>
      <w:sz w:val="36"/>
      <w:szCs w:val="20"/>
    </w:rPr>
  </w:style>
  <w:style w:type="paragraph" w:customStyle="1" w:styleId="12">
    <w:name w:val="Знак Знак Знак1 Знак Знак Знак Знак Знак"/>
    <w:basedOn w:val="a"/>
    <w:rsid w:val="000D5833"/>
    <w:pPr>
      <w:spacing w:after="0" w:line="240" w:lineRule="auto"/>
    </w:pPr>
    <w:rPr>
      <w:rFonts w:ascii="Verdana" w:eastAsia="Times New Roman" w:hAnsi="Verdana" w:cs="Times New Roman"/>
      <w:sz w:val="20"/>
      <w:szCs w:val="20"/>
      <w:lang w:val="en-US" w:eastAsia="en-US"/>
    </w:rPr>
  </w:style>
  <w:style w:type="character" w:customStyle="1" w:styleId="af4">
    <w:name w:val="Знак Знак Знак"/>
    <w:rsid w:val="000D5833"/>
    <w:rPr>
      <w:lang w:val="uk-UA" w:eastAsia="ru-RU" w:bidi="ar-SA"/>
    </w:rPr>
  </w:style>
  <w:style w:type="paragraph" w:styleId="HTML">
    <w:name w:val="HTML Preformatted"/>
    <w:basedOn w:val="a"/>
    <w:link w:val="HTML0"/>
    <w:rsid w:val="000D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D5833"/>
    <w:rPr>
      <w:rFonts w:ascii="Courier New" w:eastAsia="Times New Roman" w:hAnsi="Courier New" w:cs="Courier New"/>
      <w:sz w:val="20"/>
      <w:szCs w:val="20"/>
      <w:lang w:val="ru-RU" w:eastAsia="ru-RU"/>
    </w:rPr>
  </w:style>
  <w:style w:type="paragraph" w:customStyle="1" w:styleId="af5">
    <w:name w:val="Знак Знак Знак Знак Знак Знак Знак"/>
    <w:basedOn w:val="a"/>
    <w:rsid w:val="000D5833"/>
    <w:pPr>
      <w:spacing w:after="0" w:line="240" w:lineRule="auto"/>
    </w:pPr>
    <w:rPr>
      <w:rFonts w:ascii="Verdana" w:eastAsia="Times New Roman" w:hAnsi="Verdana" w:cs="Times New Roman"/>
      <w:sz w:val="20"/>
      <w:szCs w:val="20"/>
      <w:lang w:val="en-US" w:eastAsia="en-US"/>
    </w:rPr>
  </w:style>
  <w:style w:type="paragraph" w:styleId="af6">
    <w:name w:val="Body Text Indent"/>
    <w:basedOn w:val="a"/>
    <w:link w:val="13"/>
    <w:rsid w:val="000D5833"/>
    <w:pPr>
      <w:spacing w:after="120" w:line="240" w:lineRule="auto"/>
      <w:ind w:left="283"/>
    </w:pPr>
    <w:rPr>
      <w:rFonts w:ascii="Times New Roman" w:eastAsia="Times New Roman" w:hAnsi="Times New Roman" w:cs="Times New Roman"/>
      <w:sz w:val="28"/>
      <w:szCs w:val="24"/>
    </w:rPr>
  </w:style>
  <w:style w:type="character" w:customStyle="1" w:styleId="af7">
    <w:name w:val="Основной текст с отступом Знак"/>
    <w:basedOn w:val="a0"/>
    <w:link w:val="af6"/>
    <w:rsid w:val="000D5833"/>
    <w:rPr>
      <w:rFonts w:eastAsiaTheme="minorEastAsia"/>
      <w:lang w:val="ru-RU" w:eastAsia="ru-RU"/>
    </w:rPr>
  </w:style>
  <w:style w:type="character" w:customStyle="1" w:styleId="13">
    <w:name w:val="Основной текст с отступом Знак1"/>
    <w:link w:val="af6"/>
    <w:rsid w:val="000D5833"/>
    <w:rPr>
      <w:rFonts w:ascii="Times New Roman" w:eastAsia="Times New Roman" w:hAnsi="Times New Roman" w:cs="Times New Roman"/>
      <w:sz w:val="28"/>
      <w:szCs w:val="24"/>
      <w:lang w:val="ru-RU" w:eastAsia="ru-RU"/>
    </w:rPr>
  </w:style>
  <w:style w:type="paragraph" w:customStyle="1" w:styleId="14">
    <w:name w:val="Знак Знак Знак1"/>
    <w:basedOn w:val="a"/>
    <w:rsid w:val="000D5833"/>
    <w:pPr>
      <w:spacing w:after="0" w:line="240" w:lineRule="auto"/>
    </w:pPr>
    <w:rPr>
      <w:rFonts w:ascii="Verdana" w:eastAsia="Times New Roman" w:hAnsi="Verdana" w:cs="Times New Roman"/>
      <w:sz w:val="20"/>
      <w:szCs w:val="20"/>
      <w:lang w:val="en-US" w:eastAsia="en-US"/>
    </w:rPr>
  </w:style>
  <w:style w:type="paragraph" w:styleId="23">
    <w:name w:val="Body Text Indent 2"/>
    <w:basedOn w:val="a"/>
    <w:link w:val="24"/>
    <w:rsid w:val="000D5833"/>
    <w:pPr>
      <w:spacing w:after="120" w:line="480" w:lineRule="auto"/>
      <w:ind w:left="283"/>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0D5833"/>
    <w:rPr>
      <w:rFonts w:ascii="Times New Roman" w:eastAsia="Times New Roman" w:hAnsi="Times New Roman" w:cs="Times New Roman"/>
      <w:sz w:val="28"/>
      <w:szCs w:val="24"/>
      <w:lang w:val="ru-RU" w:eastAsia="ru-RU"/>
    </w:rPr>
  </w:style>
  <w:style w:type="character" w:styleId="af8">
    <w:name w:val="Strong"/>
    <w:uiPriority w:val="22"/>
    <w:qFormat/>
    <w:rsid w:val="000D5833"/>
    <w:rPr>
      <w:b/>
      <w:bCs/>
    </w:rPr>
  </w:style>
  <w:style w:type="character" w:styleId="af9">
    <w:name w:val="Emphasis"/>
    <w:qFormat/>
    <w:rsid w:val="000D5833"/>
    <w:rPr>
      <w:i/>
      <w:iCs/>
    </w:rPr>
  </w:style>
  <w:style w:type="paragraph" w:customStyle="1" w:styleId="15">
    <w:name w:val="Знак Знак Знак1 Знак"/>
    <w:basedOn w:val="a"/>
    <w:rsid w:val="000D5833"/>
    <w:pPr>
      <w:spacing w:after="0" w:line="240" w:lineRule="auto"/>
    </w:pPr>
    <w:rPr>
      <w:rFonts w:ascii="Verdana" w:eastAsia="Times New Roman" w:hAnsi="Verdana" w:cs="Times New Roman"/>
      <w:sz w:val="20"/>
      <w:szCs w:val="20"/>
      <w:lang w:val="en-US" w:eastAsia="en-US"/>
    </w:rPr>
  </w:style>
  <w:style w:type="paragraph" w:customStyle="1" w:styleId="16">
    <w:name w:val="Знак Знак Знак1 Знак Знак Знак"/>
    <w:basedOn w:val="a"/>
    <w:rsid w:val="000D5833"/>
    <w:pPr>
      <w:spacing w:after="0" w:line="240" w:lineRule="auto"/>
    </w:pPr>
    <w:rPr>
      <w:rFonts w:ascii="Verdana" w:eastAsia="Times New Roman" w:hAnsi="Verdana" w:cs="Times New Roman"/>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5833"/>
    <w:pPr>
      <w:spacing w:after="0" w:line="240" w:lineRule="auto"/>
    </w:pPr>
    <w:rPr>
      <w:rFonts w:ascii="Verdana" w:eastAsia="Times New Roman" w:hAnsi="Verdana" w:cs="Verdana"/>
      <w:sz w:val="20"/>
      <w:szCs w:val="20"/>
      <w:lang w:val="en-US" w:eastAsia="en-US"/>
    </w:rPr>
  </w:style>
  <w:style w:type="character" w:customStyle="1" w:styleId="rvts82">
    <w:name w:val="rvts82"/>
    <w:basedOn w:val="a0"/>
    <w:rsid w:val="000D5833"/>
  </w:style>
  <w:style w:type="paragraph" w:customStyle="1" w:styleId="CharChar">
    <w:name w:val="Char Знак Знак Char Знак"/>
    <w:basedOn w:val="a"/>
    <w:rsid w:val="000D5833"/>
    <w:pPr>
      <w:spacing w:after="0" w:line="240" w:lineRule="auto"/>
    </w:pPr>
    <w:rPr>
      <w:rFonts w:ascii="Verdana" w:eastAsia="Times New Roman" w:hAnsi="Verdana" w:cs="Times New Roman"/>
      <w:sz w:val="20"/>
      <w:szCs w:val="20"/>
      <w:lang w:val="en-US" w:eastAsia="en-US"/>
    </w:rPr>
  </w:style>
  <w:style w:type="paragraph" w:styleId="afa">
    <w:name w:val="Plain Text"/>
    <w:basedOn w:val="a"/>
    <w:link w:val="afb"/>
    <w:rsid w:val="000D5833"/>
    <w:pPr>
      <w:spacing w:after="0" w:line="240" w:lineRule="auto"/>
    </w:pPr>
    <w:rPr>
      <w:rFonts w:ascii="Courier New" w:eastAsia="Times New Roman" w:hAnsi="Courier New" w:cs="Times New Roman"/>
      <w:sz w:val="20"/>
      <w:szCs w:val="20"/>
      <w:lang w:val="uk-UA"/>
    </w:rPr>
  </w:style>
  <w:style w:type="character" w:customStyle="1" w:styleId="afb">
    <w:name w:val="Текст Знак"/>
    <w:basedOn w:val="a0"/>
    <w:link w:val="afa"/>
    <w:rsid w:val="000D5833"/>
    <w:rPr>
      <w:rFonts w:ascii="Courier New" w:eastAsia="Times New Roman" w:hAnsi="Courier New" w:cs="Times New Roman"/>
      <w:sz w:val="20"/>
      <w:szCs w:val="20"/>
      <w:lang w:eastAsia="ru-RU"/>
    </w:rPr>
  </w:style>
  <w:style w:type="character" w:customStyle="1" w:styleId="rvts11">
    <w:name w:val="rvts11"/>
    <w:rsid w:val="000D5833"/>
  </w:style>
  <w:style w:type="paragraph" w:customStyle="1" w:styleId="rvps14">
    <w:name w:val="rvps14"/>
    <w:basedOn w:val="a"/>
    <w:rsid w:val="000D5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0D5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0D5833"/>
    <w:pPr>
      <w:widowControl w:val="0"/>
      <w:autoSpaceDE w:val="0"/>
      <w:autoSpaceDN w:val="0"/>
      <w:spacing w:after="0" w:line="240" w:lineRule="auto"/>
      <w:jc w:val="center"/>
    </w:pPr>
    <w:rPr>
      <w:rFonts w:ascii="Times New Roman" w:eastAsia="Times New Roman" w:hAnsi="Times New Roman" w:cs="Times New Roman"/>
      <w:lang w:val="en-US" w:eastAsia="en-US"/>
    </w:rPr>
  </w:style>
  <w:style w:type="character" w:customStyle="1" w:styleId="afc">
    <w:name w:val="Текст выноски Знак"/>
    <w:basedOn w:val="a0"/>
    <w:link w:val="afd"/>
    <w:uiPriority w:val="99"/>
    <w:semiHidden/>
    <w:rsid w:val="000D5833"/>
    <w:rPr>
      <w:rFonts w:ascii="Tahoma" w:hAnsi="Tahoma" w:cs="Tahoma"/>
      <w:sz w:val="16"/>
      <w:szCs w:val="16"/>
    </w:rPr>
  </w:style>
  <w:style w:type="paragraph" w:styleId="afd">
    <w:name w:val="Balloon Text"/>
    <w:basedOn w:val="a"/>
    <w:link w:val="afc"/>
    <w:uiPriority w:val="99"/>
    <w:semiHidden/>
    <w:unhideWhenUsed/>
    <w:rsid w:val="000D5833"/>
    <w:pPr>
      <w:spacing w:after="0" w:line="240" w:lineRule="auto"/>
    </w:pPr>
    <w:rPr>
      <w:rFonts w:ascii="Tahoma" w:eastAsiaTheme="minorHAnsi" w:hAnsi="Tahoma" w:cs="Tahoma"/>
      <w:sz w:val="16"/>
      <w:szCs w:val="16"/>
      <w:lang w:val="uk-UA" w:eastAsia="en-US"/>
    </w:rPr>
  </w:style>
  <w:style w:type="character" w:customStyle="1" w:styleId="17">
    <w:name w:val="Текст выноски Знак1"/>
    <w:basedOn w:val="a0"/>
    <w:link w:val="afd"/>
    <w:uiPriority w:val="99"/>
    <w:semiHidden/>
    <w:rsid w:val="000D5833"/>
    <w:rPr>
      <w:rFonts w:ascii="Tahoma" w:eastAsiaTheme="minorEastAsia" w:hAnsi="Tahoma" w:cs="Tahoma"/>
      <w:sz w:val="16"/>
      <w:szCs w:val="16"/>
      <w:lang w:val="ru-RU" w:eastAsia="ru-RU"/>
    </w:rPr>
  </w:style>
  <w:style w:type="paragraph" w:customStyle="1" w:styleId="rvps2">
    <w:name w:val="rvps2"/>
    <w:basedOn w:val="a"/>
    <w:rsid w:val="000D5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6">
    <w:name w:val="rvts96"/>
    <w:rsid w:val="000D5833"/>
  </w:style>
  <w:style w:type="paragraph" w:customStyle="1" w:styleId="afe">
    <w:name w:val="a"/>
    <w:basedOn w:val="a"/>
    <w:rsid w:val="000D5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5833"/>
  </w:style>
  <w:style w:type="character" w:customStyle="1" w:styleId="rvts9">
    <w:name w:val="rvts9"/>
    <w:basedOn w:val="a0"/>
    <w:rsid w:val="000D5833"/>
  </w:style>
  <w:style w:type="character" w:customStyle="1" w:styleId="18">
    <w:name w:val="Основной текст1"/>
    <w:basedOn w:val="ad"/>
    <w:rsid w:val="000D5833"/>
    <w:rPr>
      <w:rFonts w:ascii="Times New Roman" w:eastAsia="Times New Roman" w:hAnsi="Times New Roman" w:cs="Times New Roman"/>
      <w:b w:val="0"/>
      <w:bCs w:val="0"/>
      <w:i w:val="0"/>
      <w:iCs w:val="0"/>
      <w:smallCaps w:val="0"/>
      <w:color w:val="000000"/>
      <w:spacing w:val="0"/>
      <w:w w:val="100"/>
      <w:position w:val="0"/>
      <w:sz w:val="27"/>
      <w:szCs w:val="27"/>
      <w:u w:val="single"/>
    </w:rPr>
  </w:style>
  <w:style w:type="paragraph" w:customStyle="1" w:styleId="19">
    <w:name w:val="Абзац списка1"/>
    <w:basedOn w:val="a"/>
    <w:rsid w:val="000D5833"/>
    <w:pPr>
      <w:ind w:left="720"/>
    </w:pPr>
    <w:rPr>
      <w:rFonts w:ascii="Calibri" w:eastAsia="Times New Roman" w:hAnsi="Calibri" w:cs="Times New Roman"/>
    </w:rPr>
  </w:style>
  <w:style w:type="character" w:customStyle="1" w:styleId="1a">
    <w:name w:val="Заголовок №1_"/>
    <w:link w:val="1b"/>
    <w:locked/>
    <w:rsid w:val="000D5833"/>
    <w:rPr>
      <w:b/>
      <w:bCs/>
      <w:sz w:val="28"/>
      <w:shd w:val="clear" w:color="auto" w:fill="FFFFFF"/>
    </w:rPr>
  </w:style>
  <w:style w:type="paragraph" w:customStyle="1" w:styleId="1b">
    <w:name w:val="Заголовок №1"/>
    <w:basedOn w:val="a"/>
    <w:link w:val="1a"/>
    <w:rsid w:val="000D5833"/>
    <w:pPr>
      <w:widowControl w:val="0"/>
      <w:shd w:val="clear" w:color="auto" w:fill="FFFFFF"/>
      <w:spacing w:after="0" w:line="317" w:lineRule="exact"/>
      <w:jc w:val="center"/>
      <w:outlineLvl w:val="0"/>
    </w:pPr>
    <w:rPr>
      <w:rFonts w:eastAsiaTheme="minorHAnsi"/>
      <w:b/>
      <w:bCs/>
      <w:sz w:val="28"/>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15974</Words>
  <Characters>9106</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2019-05-16T07:40:00Z</dcterms:created>
  <dcterms:modified xsi:type="dcterms:W3CDTF">2019-05-16T07:40:00Z</dcterms:modified>
</cp:coreProperties>
</file>