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D98" w:rsidRDefault="00DE6D98" w:rsidP="00DE6D98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u w:val="single"/>
          <w:lang w:val="uk-UA"/>
        </w:rPr>
        <w:t>ЗВІТ ПРО ВИКОРИСТАННЯ КОШТІВ ЗА  ЛЮТИЙ  МІСЯЦЬ 2021 РОКУ    ДНЗ «СВІТЛЯЧОК»  С. КАМ</w:t>
      </w:r>
      <w:r>
        <w:rPr>
          <w:rFonts w:ascii="Times New Roman" w:hAnsi="Times New Roman"/>
          <w:b/>
          <w:sz w:val="28"/>
          <w:szCs w:val="28"/>
          <w:u w:val="single"/>
        </w:rPr>
        <w:t>’</w:t>
      </w:r>
      <w:r>
        <w:rPr>
          <w:rFonts w:ascii="Times New Roman" w:hAnsi="Times New Roman"/>
          <w:b/>
          <w:sz w:val="28"/>
          <w:szCs w:val="28"/>
          <w:u w:val="single"/>
          <w:lang w:val="uk-UA"/>
        </w:rPr>
        <w:t>ЯНКА</w:t>
      </w:r>
    </w:p>
    <w:p w:rsidR="00DE6D98" w:rsidRDefault="00DE6D98" w:rsidP="00DE6D98">
      <w:pPr>
        <w:rPr>
          <w:rFonts w:ascii="Times New Roman" w:hAnsi="Times New Roman"/>
          <w:sz w:val="28"/>
          <w:szCs w:val="28"/>
          <w:lang w:val="uk-UA"/>
        </w:rPr>
      </w:pPr>
    </w:p>
    <w:tbl>
      <w:tblPr>
        <w:tblStyle w:val="a3"/>
        <w:tblpPr w:leftFromText="180" w:rightFromText="180" w:vertAnchor="page" w:horzAnchor="margin" w:tblpY="732"/>
        <w:tblW w:w="1597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99"/>
        <w:gridCol w:w="2839"/>
        <w:gridCol w:w="2126"/>
        <w:gridCol w:w="2977"/>
        <w:gridCol w:w="2410"/>
        <w:gridCol w:w="1701"/>
        <w:gridCol w:w="1701"/>
        <w:gridCol w:w="1522"/>
      </w:tblGrid>
      <w:tr w:rsidR="00DE6D98" w:rsidTr="00324F96">
        <w:trPr>
          <w:trHeight w:val="274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№</w:t>
            </w:r>
          </w:p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п.п</w:t>
            </w:r>
            <w:proofErr w:type="spellEnd"/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Організація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договора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, число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№ накладної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послуга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К-сть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Ціна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Сума</w:t>
            </w:r>
          </w:p>
        </w:tc>
      </w:tr>
      <w:tr w:rsidR="00DE6D98" w:rsidTr="00324F96">
        <w:trPr>
          <w:trHeight w:val="331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Заробітня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плата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119205,54</w:t>
            </w:r>
          </w:p>
        </w:tc>
      </w:tr>
      <w:tr w:rsidR="00DE6D98" w:rsidTr="00324F96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2.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Нарахування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заробітню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плату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26680,39</w:t>
            </w:r>
          </w:p>
        </w:tc>
      </w:tr>
      <w:tr w:rsidR="00DE6D98" w:rsidRPr="00AC0A53" w:rsidTr="00324F96">
        <w:trPr>
          <w:trHeight w:val="169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3.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ТОВ»Олевськ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-хліб»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ФОП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Пархомець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М. І.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ФОП Кравченко С. І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ФОП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Мосюковська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Т. Г. 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ФОП Козачок К. Г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ПП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Продцентр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- плюс»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Позапостачання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№1 від 18.01.2021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Акт закупки№2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ОЛ- 0000289 від 01.02.2021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 -0000330 від 03.02.2021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ОЛ- 0000368 від 05.02.2021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ОЛ- 0000392 від 08.02.2021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 -0000426 від 10.02.2021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ОЛ- 0000470 від 12.02.2021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 -0000492 від 15.02.2021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ОЛ- 0000532 від 17.02.2021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 -0000575 від 19.02.2021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ОЛ- 0000597 від 22.02.2021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№12 від 04.02.2021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№262 від 01.02.2021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№261 від 01.02.2021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№417 від 15.02.2021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№362 від 01.02.2021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№264 від 01.022021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№263 від 01.02.2021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№361 від 01.02.2021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№468 віл 15.02.2021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№514 від 19.02.2021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№304 від 01.02.2021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№974 від 02.02.2021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№973 від 02.02.2021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№971 від 02.02.2021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№972від 02.02.2021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№1715 від 16.02.2021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№1716 від 16.02.2021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№1717 від 16.02.2021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№1718 від 16.02.2021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Організація харчування</w:t>
            </w:r>
          </w:p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1692,00</w:t>
            </w:r>
          </w:p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4667,27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276,55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1246,67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387,00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4621,70</w:t>
            </w: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12,80</w:t>
            </w:r>
          </w:p>
        </w:tc>
      </w:tr>
      <w:tr w:rsidR="00DE6D98" w:rsidTr="00324F96">
        <w:trPr>
          <w:trHeight w:val="452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4.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Житомиробленерго</w:t>
            </w:r>
            <w:proofErr w:type="spellEnd"/>
          </w:p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№15 від 28.01.2021р.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Електроенергія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5968,78</w:t>
            </w:r>
          </w:p>
        </w:tc>
      </w:tr>
      <w:tr w:rsidR="00DE6D98" w:rsidTr="00324F96">
        <w:trPr>
          <w:trHeight w:val="301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ISP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Entrqy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Послуга - інтернет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800,00</w:t>
            </w:r>
          </w:p>
        </w:tc>
      </w:tr>
      <w:tr w:rsidR="00DE6D98" w:rsidTr="00324F96">
        <w:trPr>
          <w:trHeight w:val="367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  <w:bookmarkStart w:id="0" w:name="_GoBack"/>
            <w:bookmarkEnd w:id="0"/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Pr="006F71B6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КП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Олевська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районна друкарня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Бланки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D98" w:rsidRDefault="00DE6D98" w:rsidP="00324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250,00</w:t>
            </w:r>
          </w:p>
        </w:tc>
      </w:tr>
    </w:tbl>
    <w:p w:rsidR="00DE6D98" w:rsidRPr="00703F97" w:rsidRDefault="00DE6D98" w:rsidP="00DE6D98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Завідуюча: підписи існують  Т. М.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Головенко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                         Бухгалтер                                 Л. М. Козачок</w:t>
      </w:r>
    </w:p>
    <w:p w:rsidR="00CE04B4" w:rsidRPr="00DE6D98" w:rsidRDefault="00CE04B4">
      <w:pPr>
        <w:rPr>
          <w:rFonts w:ascii="Times New Roman" w:hAnsi="Times New Roman"/>
          <w:lang w:val="uk-UA"/>
        </w:rPr>
      </w:pPr>
    </w:p>
    <w:sectPr w:rsidR="00CE04B4" w:rsidRPr="00DE6D98" w:rsidSect="00DE6D98">
      <w:pgSz w:w="16838" w:h="11906" w:orient="landscape"/>
      <w:pgMar w:top="284" w:right="111" w:bottom="28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D98"/>
    <w:rsid w:val="00CE04B4"/>
    <w:rsid w:val="00DE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B4BEA5-7A0E-4E89-BD97-63BA4093C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D98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6D9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1300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SADOK</dc:creator>
  <cp:keywords/>
  <dc:description/>
  <cp:lastModifiedBy>SADOK</cp:lastModifiedBy>
  <cp:revision>1</cp:revision>
  <dcterms:created xsi:type="dcterms:W3CDTF">2021-03-26T08:13:00Z</dcterms:created>
  <dcterms:modified xsi:type="dcterms:W3CDTF">2021-03-26T08:14:00Z</dcterms:modified>
</cp:coreProperties>
</file>